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«Утверждено»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Приказом </w:t>
      </w:r>
      <w:proofErr w:type="spellStart"/>
      <w:r>
        <w:rPr>
          <w:sz w:val="26"/>
          <w:szCs w:val="26"/>
        </w:rPr>
        <w:t>Минобрнауки</w:t>
      </w:r>
      <w:proofErr w:type="spellEnd"/>
      <w:r>
        <w:rPr>
          <w:sz w:val="26"/>
          <w:szCs w:val="26"/>
        </w:rPr>
        <w:t xml:space="preserve"> Ингушетии </w:t>
      </w:r>
    </w:p>
    <w:p w:rsidR="005E4488" w:rsidRDefault="005E4488" w:rsidP="005E4488">
      <w:pPr>
        <w:pStyle w:val="Default"/>
        <w:rPr>
          <w:sz w:val="48"/>
          <w:szCs w:val="48"/>
        </w:rPr>
      </w:pPr>
      <w:r>
        <w:rPr>
          <w:sz w:val="48"/>
          <w:szCs w:val="48"/>
        </w:rPr>
        <w:t>от</w:t>
      </w:r>
      <w:r>
        <w:rPr>
          <w:i/>
          <w:iCs/>
          <w:sz w:val="48"/>
          <w:szCs w:val="48"/>
        </w:rPr>
        <w:t>о1$м</w:t>
      </w:r>
      <w:proofErr w:type="gramStart"/>
      <w:r>
        <w:rPr>
          <w:i/>
          <w:iCs/>
          <w:sz w:val="48"/>
          <w:szCs w:val="48"/>
        </w:rPr>
        <w:t>.м</w:t>
      </w:r>
      <w:proofErr w:type="gramEnd"/>
      <w:r>
        <w:rPr>
          <w:i/>
          <w:iCs/>
          <w:sz w:val="48"/>
          <w:szCs w:val="48"/>
        </w:rPr>
        <w:t xml:space="preserve">г ,№ /л-/^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Положение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об организации питания детей, нуждающихся в лечебном и диетическом питании Общие положения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1.1. Настоящее положение регулирует порядок организации питания для детей, </w:t>
      </w:r>
    </w:p>
    <w:p w:rsidR="005E4488" w:rsidRDefault="005E4488" w:rsidP="005E4488">
      <w:pPr>
        <w:pStyle w:val="Default"/>
        <w:rPr>
          <w:sz w:val="26"/>
          <w:szCs w:val="26"/>
        </w:rPr>
      </w:pP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нуждающихся в лечебном и диетическом питании </w:t>
      </w:r>
      <w:proofErr w:type="gramStart"/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общеобразовательных организаций. </w:t>
      </w:r>
    </w:p>
    <w:p w:rsidR="005E4488" w:rsidRDefault="005E4488" w:rsidP="005E4488">
      <w:pPr>
        <w:pStyle w:val="Default"/>
        <w:spacing w:after="36"/>
        <w:rPr>
          <w:sz w:val="26"/>
          <w:szCs w:val="26"/>
        </w:rPr>
      </w:pPr>
      <w:r>
        <w:rPr>
          <w:sz w:val="26"/>
          <w:szCs w:val="26"/>
        </w:rPr>
        <w:t xml:space="preserve">1.2. Настоящее положение подготовлено в соответствии с требованиями действующего санитарного законодательства в области питания.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1.3. Для организации питания детей, родитель (законный представитель) </w:t>
      </w:r>
    </w:p>
    <w:p w:rsidR="005E4488" w:rsidRDefault="005E4488" w:rsidP="005E4488">
      <w:pPr>
        <w:pStyle w:val="Default"/>
        <w:rPr>
          <w:sz w:val="26"/>
          <w:szCs w:val="26"/>
        </w:rPr>
      </w:pPr>
    </w:p>
    <w:p w:rsidR="005E4488" w:rsidRDefault="005E4488" w:rsidP="005E4488">
      <w:pPr>
        <w:pStyle w:val="Default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предоставляет в школу заявление о предоставлении лечебного или диетического питания с приложением назначения лечащего врача и индивидуального меню (разработанного специалистом-диетологом с учетом заболевания ребенка (по назначениям лечащего врача). </w:t>
      </w:r>
      <w:proofErr w:type="gramEnd"/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1.4. По результатам рассмотрения документов школа предоставляет ответ о возможности обеспечения меню, или об отказе. В отказе указываются причины, в </w:t>
      </w:r>
      <w:proofErr w:type="gramStart"/>
      <w:r>
        <w:rPr>
          <w:sz w:val="26"/>
          <w:szCs w:val="26"/>
        </w:rPr>
        <w:t>связи</w:t>
      </w:r>
      <w:proofErr w:type="gramEnd"/>
      <w:r>
        <w:rPr>
          <w:sz w:val="26"/>
          <w:szCs w:val="26"/>
        </w:rPr>
        <w:t xml:space="preserve"> с чем выполнение данного меню не может быть обеспечено. Если принимается положительное решение для предоставления меню, на основании этого образовательная организация закрепляет ответственного за контроль обеспечения и выдачи данных рационов питания согласно меню обучающемуся (воспитаннику). </w:t>
      </w:r>
    </w:p>
    <w:p w:rsidR="005E4488" w:rsidRDefault="005E4488" w:rsidP="005E4488">
      <w:pPr>
        <w:pStyle w:val="Default"/>
        <w:rPr>
          <w:sz w:val="26"/>
          <w:szCs w:val="26"/>
        </w:rPr>
      </w:pP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b/>
          <w:bCs/>
          <w:sz w:val="23"/>
          <w:szCs w:val="23"/>
        </w:rPr>
        <w:t xml:space="preserve">2. </w:t>
      </w:r>
      <w:r>
        <w:rPr>
          <w:b/>
          <w:bCs/>
          <w:sz w:val="26"/>
          <w:szCs w:val="26"/>
        </w:rPr>
        <w:t xml:space="preserve">Порядок организации питания детей, </w:t>
      </w:r>
    </w:p>
    <w:p w:rsidR="005E4488" w:rsidRDefault="005E4488" w:rsidP="005E4488">
      <w:pPr>
        <w:pStyle w:val="Default"/>
        <w:rPr>
          <w:sz w:val="26"/>
          <w:szCs w:val="26"/>
        </w:rPr>
      </w:pPr>
      <w:proofErr w:type="gramStart"/>
      <w:r>
        <w:rPr>
          <w:b/>
          <w:bCs/>
          <w:sz w:val="26"/>
          <w:szCs w:val="26"/>
        </w:rPr>
        <w:t>нуждающихся</w:t>
      </w:r>
      <w:proofErr w:type="gramEnd"/>
      <w:r>
        <w:rPr>
          <w:b/>
          <w:bCs/>
          <w:sz w:val="26"/>
          <w:szCs w:val="26"/>
        </w:rPr>
        <w:t xml:space="preserve"> в диетическом или лечебном питании готовыми домашними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блюдами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Родители (законные представители) детей, нуждающихся в лечебном или диетическом питании готовыми домашними блюдами, предоставляют в общеобразовательную организацию заявление об организации питания готовыми домашними блюдами с приложением назначения лечащего врача и индивидуального меню разработанного специалистом-диетологом с учетом заболевания ребенка (по назначениям лечащего врача).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2.1. При поступлении от родителей (законных представителей) заявления оформленного согласно п. 2.1. настоящего положения: </w:t>
      </w:r>
    </w:p>
    <w:p w:rsidR="005E4488" w:rsidRDefault="005E4488" w:rsidP="005E4488">
      <w:pPr>
        <w:pStyle w:val="Default"/>
        <w:rPr>
          <w:sz w:val="26"/>
          <w:szCs w:val="26"/>
        </w:rPr>
      </w:pP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индивидуальное меню утверждается директором </w:t>
      </w:r>
      <w:proofErr w:type="gramStart"/>
      <w:r>
        <w:rPr>
          <w:sz w:val="26"/>
          <w:szCs w:val="26"/>
        </w:rPr>
        <w:t>общеобразовательной</w:t>
      </w:r>
      <w:proofErr w:type="gramEnd"/>
      <w:r>
        <w:rPr>
          <w:sz w:val="26"/>
          <w:szCs w:val="26"/>
        </w:rPr>
        <w:t xml:space="preserve">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организации;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- приказом директора назначается ответственное лицо за организацию питания детей и выдачу детям рационов питания, а также взаимодействия с родителями (законными представителями) детей. </w:t>
      </w:r>
    </w:p>
    <w:p w:rsidR="005E4488" w:rsidRDefault="005E4488" w:rsidP="005E4488">
      <w:pPr>
        <w:pStyle w:val="Default"/>
        <w:spacing w:after="37"/>
        <w:rPr>
          <w:sz w:val="26"/>
          <w:szCs w:val="26"/>
        </w:rPr>
      </w:pPr>
      <w:r>
        <w:rPr>
          <w:sz w:val="26"/>
          <w:szCs w:val="26"/>
        </w:rPr>
        <w:t xml:space="preserve">2.2. Ответственность за качество переданных готовых домашних блюд для организации питания </w:t>
      </w:r>
      <w:proofErr w:type="gramStart"/>
      <w:r>
        <w:rPr>
          <w:sz w:val="26"/>
          <w:szCs w:val="26"/>
        </w:rPr>
        <w:t>детей, нуждающихся в диетическом или лечебном питании возлагается</w:t>
      </w:r>
      <w:proofErr w:type="gramEnd"/>
      <w:r>
        <w:rPr>
          <w:sz w:val="26"/>
          <w:szCs w:val="26"/>
        </w:rPr>
        <w:t xml:space="preserve"> на родителей (законных представителей) обучающихся.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2.3. Питание организовывается в обеденном зале или специально </w:t>
      </w:r>
      <w:proofErr w:type="gramStart"/>
      <w:r>
        <w:rPr>
          <w:sz w:val="26"/>
          <w:szCs w:val="26"/>
        </w:rPr>
        <w:t>отведенных</w:t>
      </w:r>
      <w:proofErr w:type="gramEnd"/>
      <w:r>
        <w:rPr>
          <w:sz w:val="26"/>
          <w:szCs w:val="26"/>
        </w:rPr>
        <w:t xml:space="preserve"> </w:t>
      </w:r>
    </w:p>
    <w:p w:rsidR="005E4488" w:rsidRDefault="005E4488" w:rsidP="005E4488">
      <w:pPr>
        <w:pStyle w:val="Default"/>
        <w:pageBreakBefore/>
        <w:rPr>
          <w:sz w:val="26"/>
          <w:szCs w:val="26"/>
        </w:rPr>
      </w:pPr>
      <w:proofErr w:type="gramStart"/>
      <w:r>
        <w:rPr>
          <w:sz w:val="26"/>
          <w:szCs w:val="26"/>
        </w:rPr>
        <w:lastRenderedPageBreak/>
        <w:t xml:space="preserve">помещениях (местах), оборудованных столами и стульями, холодильниками (в зависимости от количества питающихся в данной форме детей) для временного хранения готовых блюд и продукции, микроволновые печи для разогрева блюд, обеспечиваются условия для мытья рук. </w:t>
      </w:r>
      <w:proofErr w:type="gramEnd"/>
    </w:p>
    <w:p w:rsidR="005E4488" w:rsidRDefault="005E4488" w:rsidP="005E4488">
      <w:pPr>
        <w:pStyle w:val="Default"/>
        <w:spacing w:after="36"/>
        <w:rPr>
          <w:sz w:val="26"/>
          <w:szCs w:val="26"/>
        </w:rPr>
      </w:pPr>
      <w:r>
        <w:rPr>
          <w:sz w:val="26"/>
          <w:szCs w:val="26"/>
        </w:rPr>
        <w:t xml:space="preserve">2.4. Родитель (законный представитель) обучающихся/воспитанников готовые домашние блюда передают в общеобразовательную организацию в контейнерах ежедневно (в день посещения ребенком образовательной организации).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2.5 .Контейнер, в котором </w:t>
      </w:r>
      <w:proofErr w:type="gramStart"/>
      <w:r>
        <w:rPr>
          <w:sz w:val="26"/>
          <w:szCs w:val="26"/>
        </w:rPr>
        <w:t>предоставляются готовые домашние блюда должен</w:t>
      </w:r>
      <w:proofErr w:type="gramEnd"/>
      <w:r>
        <w:rPr>
          <w:sz w:val="26"/>
          <w:szCs w:val="26"/>
        </w:rPr>
        <w:t xml:space="preserve"> отвечать следующим требованиям: </w:t>
      </w:r>
    </w:p>
    <w:p w:rsidR="005E4488" w:rsidRDefault="005E4488" w:rsidP="005E4488">
      <w:pPr>
        <w:pStyle w:val="Default"/>
        <w:spacing w:after="36"/>
        <w:rPr>
          <w:sz w:val="26"/>
          <w:szCs w:val="26"/>
        </w:rPr>
      </w:pPr>
      <w:r>
        <w:rPr>
          <w:sz w:val="26"/>
          <w:szCs w:val="26"/>
        </w:rPr>
        <w:t xml:space="preserve">- Не </w:t>
      </w:r>
      <w:proofErr w:type="gramStart"/>
      <w:r>
        <w:rPr>
          <w:sz w:val="26"/>
          <w:szCs w:val="26"/>
        </w:rPr>
        <w:t>токсичен</w:t>
      </w:r>
      <w:proofErr w:type="gramEnd"/>
      <w:r>
        <w:rPr>
          <w:sz w:val="26"/>
          <w:szCs w:val="26"/>
        </w:rPr>
        <w:t xml:space="preserve"> и изготовлен из пищевого пластика. </w:t>
      </w:r>
    </w:p>
    <w:p w:rsidR="005E4488" w:rsidRDefault="005E4488" w:rsidP="005E4488">
      <w:pPr>
        <w:pStyle w:val="Default"/>
        <w:spacing w:after="36"/>
        <w:rPr>
          <w:sz w:val="26"/>
          <w:szCs w:val="26"/>
        </w:rPr>
      </w:pPr>
      <w:r>
        <w:rPr>
          <w:sz w:val="26"/>
          <w:szCs w:val="26"/>
        </w:rPr>
        <w:t xml:space="preserve">- Имеет обозначение на упаковке «ПП», «РР», «5». </w:t>
      </w:r>
    </w:p>
    <w:p w:rsidR="005E4488" w:rsidRDefault="005E4488" w:rsidP="005E4488">
      <w:pPr>
        <w:pStyle w:val="Default"/>
        <w:spacing w:after="36"/>
        <w:rPr>
          <w:sz w:val="26"/>
          <w:szCs w:val="26"/>
        </w:rPr>
      </w:pPr>
      <w:r>
        <w:rPr>
          <w:sz w:val="26"/>
          <w:szCs w:val="26"/>
        </w:rPr>
        <w:t xml:space="preserve">- Имеет обозначение эксплуатации при температуре от -15 до +90-140, что позволяет разогревать блюдо с использованием печи СВЧ.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>- Наличие пиктограммы «</w:t>
      </w:r>
      <w:proofErr w:type="spellStart"/>
      <w:r>
        <w:rPr>
          <w:sz w:val="26"/>
          <w:szCs w:val="26"/>
        </w:rPr>
        <w:t>СВЧ-печь</w:t>
      </w:r>
      <w:proofErr w:type="spellEnd"/>
      <w:r>
        <w:rPr>
          <w:sz w:val="26"/>
          <w:szCs w:val="26"/>
        </w:rPr>
        <w:t xml:space="preserve">». </w:t>
      </w:r>
    </w:p>
    <w:p w:rsidR="005E4488" w:rsidRDefault="005E4488" w:rsidP="005E4488">
      <w:pPr>
        <w:pStyle w:val="Default"/>
        <w:spacing w:after="31"/>
        <w:rPr>
          <w:sz w:val="26"/>
          <w:szCs w:val="26"/>
        </w:rPr>
      </w:pPr>
      <w:r>
        <w:rPr>
          <w:sz w:val="26"/>
          <w:szCs w:val="26"/>
        </w:rPr>
        <w:t xml:space="preserve">2.6. Все переданные контейнеры, хранятся в холодильном оборудовании, </w:t>
      </w:r>
      <w:proofErr w:type="gramStart"/>
      <w:r>
        <w:rPr>
          <w:sz w:val="26"/>
          <w:szCs w:val="26"/>
        </w:rPr>
        <w:t>который</w:t>
      </w:r>
      <w:proofErr w:type="gramEnd"/>
      <w:r>
        <w:rPr>
          <w:sz w:val="26"/>
          <w:szCs w:val="26"/>
        </w:rPr>
        <w:t xml:space="preserve"> отвечает всем требованиям безопасности. </w:t>
      </w:r>
    </w:p>
    <w:p w:rsidR="005E4488" w:rsidRDefault="005E4488" w:rsidP="005E4488">
      <w:pPr>
        <w:pStyle w:val="Default"/>
        <w:spacing w:after="31"/>
        <w:rPr>
          <w:sz w:val="26"/>
          <w:szCs w:val="26"/>
        </w:rPr>
      </w:pPr>
      <w:r>
        <w:rPr>
          <w:sz w:val="26"/>
          <w:szCs w:val="26"/>
        </w:rPr>
        <w:t xml:space="preserve">2.7. Все готовые домашние блюда должны быть реализованы в день их предоставления родителями (законными представителя) детей или непосредственно обучающимися.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2.8. Контейнер возвращается родителю (законному представителю) или обучающемуся, по завершению пребывания ребенка в образовательной организации. </w:t>
      </w:r>
    </w:p>
    <w:p w:rsidR="005E4488" w:rsidRDefault="005E4488" w:rsidP="005E4488">
      <w:pPr>
        <w:pStyle w:val="Default"/>
        <w:rPr>
          <w:sz w:val="26"/>
          <w:szCs w:val="26"/>
        </w:rPr>
      </w:pP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Школа не </w:t>
      </w:r>
      <w:proofErr w:type="gramStart"/>
      <w:r>
        <w:rPr>
          <w:sz w:val="26"/>
          <w:szCs w:val="26"/>
        </w:rPr>
        <w:t>несет обязанности</w:t>
      </w:r>
      <w:proofErr w:type="gramEnd"/>
      <w:r>
        <w:rPr>
          <w:sz w:val="26"/>
          <w:szCs w:val="26"/>
        </w:rPr>
        <w:t xml:space="preserve"> по чистке (мойке) контейнеров.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2.9. Невостребованные готовые домашние блюда возвращаются родителям или обучающимся в этот же день. Если контейнер ребенок или родитель не </w:t>
      </w:r>
      <w:proofErr w:type="gramStart"/>
      <w:r>
        <w:rPr>
          <w:sz w:val="26"/>
          <w:szCs w:val="26"/>
        </w:rPr>
        <w:t>забрали он утилизируется</w:t>
      </w:r>
      <w:proofErr w:type="gramEnd"/>
      <w:r>
        <w:rPr>
          <w:sz w:val="26"/>
          <w:szCs w:val="26"/>
        </w:rPr>
        <w:t xml:space="preserve"> вместе с продукцией. </w:t>
      </w:r>
    </w:p>
    <w:p w:rsidR="005E4488" w:rsidRDefault="005E4488" w:rsidP="005E4488">
      <w:pPr>
        <w:pStyle w:val="Default"/>
        <w:rPr>
          <w:sz w:val="26"/>
          <w:szCs w:val="26"/>
        </w:rPr>
      </w:pP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b/>
          <w:bCs/>
          <w:sz w:val="23"/>
          <w:szCs w:val="23"/>
        </w:rPr>
        <w:t xml:space="preserve">3. </w:t>
      </w:r>
      <w:r>
        <w:rPr>
          <w:b/>
          <w:bCs/>
          <w:sz w:val="26"/>
          <w:szCs w:val="26"/>
        </w:rPr>
        <w:t xml:space="preserve">Питание готовыми блюдами школьников </w:t>
      </w:r>
    </w:p>
    <w:p w:rsidR="005E4488" w:rsidRDefault="005E4488" w:rsidP="005E4488">
      <w:pPr>
        <w:pStyle w:val="Default"/>
        <w:spacing w:after="41"/>
        <w:rPr>
          <w:sz w:val="26"/>
          <w:szCs w:val="26"/>
        </w:rPr>
      </w:pPr>
      <w:r>
        <w:rPr>
          <w:sz w:val="26"/>
          <w:szCs w:val="26"/>
        </w:rPr>
        <w:t xml:space="preserve">3.1. Обучающийся приносит контейнер промаркированный (с указанием даты времени изготовления пищи, ФИО обучающегося, номера класса, подписи родителя) с готовыми домашними блюдами, соответствующими меню, разработанному лечащим врачом, согласно </w:t>
      </w:r>
      <w:proofErr w:type="gramStart"/>
      <w:r>
        <w:rPr>
          <w:sz w:val="26"/>
          <w:szCs w:val="26"/>
        </w:rPr>
        <w:t>времени пребывания, обучающегося в общеобразовательной организации и самостоятельно ставит</w:t>
      </w:r>
      <w:proofErr w:type="gramEnd"/>
      <w:r>
        <w:rPr>
          <w:sz w:val="26"/>
          <w:szCs w:val="26"/>
        </w:rPr>
        <w:t xml:space="preserve"> его в холодильник в обеденном зале. </w:t>
      </w:r>
    </w:p>
    <w:p w:rsidR="005E4488" w:rsidRDefault="005E4488" w:rsidP="005E4488">
      <w:pPr>
        <w:pStyle w:val="Default"/>
        <w:spacing w:after="41"/>
        <w:rPr>
          <w:sz w:val="26"/>
          <w:szCs w:val="26"/>
        </w:rPr>
      </w:pPr>
      <w:r>
        <w:rPr>
          <w:sz w:val="26"/>
          <w:szCs w:val="26"/>
        </w:rPr>
        <w:t xml:space="preserve">3.2. Обучающимся с 1 - 4 класса готовые домашние блюда сотрудники пищеблока разогревают в печи СВЧ, в таре предоставленной родителем (законным представителем). </w:t>
      </w:r>
    </w:p>
    <w:p w:rsidR="005E4488" w:rsidRDefault="005E4488" w:rsidP="005E4488">
      <w:pPr>
        <w:pStyle w:val="Default"/>
        <w:spacing w:after="41"/>
        <w:rPr>
          <w:sz w:val="26"/>
          <w:szCs w:val="26"/>
        </w:rPr>
      </w:pPr>
      <w:r>
        <w:rPr>
          <w:sz w:val="26"/>
          <w:szCs w:val="26"/>
        </w:rPr>
        <w:t xml:space="preserve">3.3. Обучающиеся с 5 - 11 классов самостоятельно разогревают готовые домашние блюда в печи СВЧ питание в контейнере. </w:t>
      </w:r>
    </w:p>
    <w:p w:rsidR="005E4488" w:rsidRDefault="005E4488" w:rsidP="005E4488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3.4. Контейнеры после приема пищи обучающиеся забирают с собой. </w:t>
      </w:r>
    </w:p>
    <w:p w:rsidR="005E4488" w:rsidRDefault="005E4488" w:rsidP="005E4488">
      <w:pPr>
        <w:pStyle w:val="Default"/>
        <w:rPr>
          <w:sz w:val="26"/>
          <w:szCs w:val="26"/>
        </w:rPr>
      </w:pPr>
    </w:p>
    <w:p w:rsidR="005E4488" w:rsidRPr="005E4488" w:rsidRDefault="005E4488" w:rsidP="005E4488">
      <w:pPr>
        <w:rPr>
          <w:sz w:val="26"/>
          <w:szCs w:val="26"/>
        </w:rPr>
      </w:pPr>
      <w:r>
        <w:rPr>
          <w:sz w:val="26"/>
          <w:szCs w:val="26"/>
        </w:rPr>
        <w:t>Настоящее Положение вступает в силу с момента утверждения и действует до утверждения нового Положения.</w:t>
      </w:r>
    </w:p>
    <w:p w:rsidR="005E4488" w:rsidRDefault="005E4488" w:rsidP="005E4488">
      <w:pPr>
        <w:pStyle w:val="Default"/>
        <w:rPr>
          <w:sz w:val="26"/>
          <w:szCs w:val="26"/>
        </w:rPr>
      </w:pPr>
    </w:p>
    <w:p w:rsidR="005E4488" w:rsidRPr="005E4488" w:rsidRDefault="005E4488" w:rsidP="005E4488"/>
    <w:p w:rsidR="005E4488" w:rsidRPr="005E4488" w:rsidRDefault="005E4488" w:rsidP="005E4488">
      <w:r>
        <w:rPr>
          <w:noProof/>
          <w:lang w:eastAsia="ru-RU"/>
        </w:rPr>
        <w:lastRenderedPageBreak/>
        <w:drawing>
          <wp:inline distT="0" distB="0" distL="0" distR="0">
            <wp:extent cx="5940425" cy="83264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88" w:rsidRPr="005E4488" w:rsidRDefault="005E4488" w:rsidP="005E4488"/>
    <w:p w:rsidR="005E4488" w:rsidRPr="005E4488" w:rsidRDefault="005E4488" w:rsidP="005E4488"/>
    <w:p w:rsidR="005E4488" w:rsidRPr="005E4488" w:rsidRDefault="005E4488" w:rsidP="005E4488"/>
    <w:p w:rsidR="005E4488" w:rsidRPr="005E4488" w:rsidRDefault="005E4488" w:rsidP="005E4488">
      <w:r>
        <w:rPr>
          <w:noProof/>
          <w:lang w:eastAsia="ru-RU"/>
        </w:rPr>
        <w:drawing>
          <wp:inline distT="0" distB="0" distL="0" distR="0">
            <wp:extent cx="5940425" cy="831377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88" w:rsidRPr="005E4488" w:rsidRDefault="005E4488" w:rsidP="005E4488"/>
    <w:p w:rsidR="005E4488" w:rsidRPr="005E4488" w:rsidRDefault="005E4488" w:rsidP="005E4488">
      <w:r>
        <w:rPr>
          <w:noProof/>
          <w:lang w:eastAsia="ru-RU"/>
        </w:rPr>
        <w:lastRenderedPageBreak/>
        <w:drawing>
          <wp:inline distT="0" distB="0" distL="0" distR="0">
            <wp:extent cx="5940425" cy="832862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88" w:rsidRPr="005E4488" w:rsidRDefault="005E4488" w:rsidP="005E4488"/>
    <w:p w:rsidR="005E4488" w:rsidRPr="005E4488" w:rsidRDefault="005E4488" w:rsidP="005E4488"/>
    <w:p w:rsidR="005E4488" w:rsidRPr="005E4488" w:rsidRDefault="005E4488" w:rsidP="005E4488"/>
    <w:p w:rsidR="005E4488" w:rsidRPr="005E4488" w:rsidRDefault="005E4488" w:rsidP="005E4488">
      <w:pPr>
        <w:rPr>
          <w:lang w:val="en-US"/>
        </w:rPr>
      </w:pPr>
    </w:p>
    <w:sectPr w:rsidR="005E4488" w:rsidRPr="005E4488" w:rsidSect="000E6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488"/>
    <w:rsid w:val="000E6773"/>
    <w:rsid w:val="005E4488"/>
    <w:rsid w:val="009F3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E44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E4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714</Words>
  <Characters>4076</Characters>
  <Application>Microsoft Office Word</Application>
  <DocSecurity>0</DocSecurity>
  <Lines>33</Lines>
  <Paragraphs>9</Paragraphs>
  <ScaleCrop>false</ScaleCrop>
  <Company/>
  <LinksUpToDate>false</LinksUpToDate>
  <CharactersWithSpaces>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Bekov1887</dc:creator>
  <cp:keywords/>
  <dc:description/>
  <cp:lastModifiedBy>Bekov1887</cp:lastModifiedBy>
  <cp:revision>2</cp:revision>
  <dcterms:created xsi:type="dcterms:W3CDTF">2023-05-02T10:35:00Z</dcterms:created>
  <dcterms:modified xsi:type="dcterms:W3CDTF">2023-05-02T10:43:00Z</dcterms:modified>
</cp:coreProperties>
</file>