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9B" w:rsidRDefault="004A229B" w:rsidP="004A2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229B" w:rsidRDefault="004A229B" w:rsidP="004A2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229B" w:rsidRPr="004A229B" w:rsidRDefault="004A229B" w:rsidP="004A229B">
      <w:pPr>
        <w:shd w:val="clear" w:color="auto" w:fill="FFFFFF"/>
        <w:tabs>
          <w:tab w:val="left" w:pos="72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«</w:t>
      </w:r>
      <w:r w:rsidRPr="004A229B">
        <w:rPr>
          <w:rFonts w:ascii="Times New Roman" w:eastAsia="Times New Roman" w:hAnsi="Times New Roman" w:cs="Times New Roman"/>
          <w:b/>
          <w:sz w:val="24"/>
          <w:szCs w:val="24"/>
        </w:rPr>
        <w:t xml:space="preserve">Утверждаю» </w:t>
      </w:r>
    </w:p>
    <w:p w:rsidR="004A229B" w:rsidRPr="004A229B" w:rsidRDefault="004A229B" w:rsidP="004A229B">
      <w:pPr>
        <w:shd w:val="clear" w:color="auto" w:fill="FFFFFF"/>
        <w:tabs>
          <w:tab w:val="left" w:pos="72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29B" w:rsidRPr="004A229B" w:rsidRDefault="004A229B" w:rsidP="004A229B">
      <w:pPr>
        <w:shd w:val="clear" w:color="auto" w:fill="FFFFFF"/>
        <w:tabs>
          <w:tab w:val="left" w:pos="679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Pr="004A229B">
        <w:rPr>
          <w:rFonts w:ascii="Times New Roman" w:eastAsia="Times New Roman" w:hAnsi="Times New Roman" w:cs="Times New Roman"/>
          <w:b/>
          <w:sz w:val="24"/>
          <w:szCs w:val="24"/>
        </w:rPr>
        <w:t xml:space="preserve">   Директор ГБОУ «СОШ </w:t>
      </w:r>
      <w:proofErr w:type="spellStart"/>
      <w:r w:rsidRPr="004A229B">
        <w:rPr>
          <w:rFonts w:ascii="Times New Roman" w:eastAsia="Times New Roman" w:hAnsi="Times New Roman" w:cs="Times New Roman"/>
          <w:b/>
          <w:sz w:val="24"/>
          <w:szCs w:val="24"/>
        </w:rPr>
        <w:t>с.п</w:t>
      </w:r>
      <w:proofErr w:type="gramStart"/>
      <w:r w:rsidRPr="004A229B">
        <w:rPr>
          <w:rFonts w:ascii="Times New Roman" w:eastAsia="Times New Roman" w:hAnsi="Times New Roman" w:cs="Times New Roman"/>
          <w:b/>
          <w:sz w:val="24"/>
          <w:szCs w:val="24"/>
        </w:rPr>
        <w:t>.О</w:t>
      </w:r>
      <w:proofErr w:type="gramEnd"/>
      <w:r w:rsidRPr="004A229B">
        <w:rPr>
          <w:rFonts w:ascii="Times New Roman" w:eastAsia="Times New Roman" w:hAnsi="Times New Roman" w:cs="Times New Roman"/>
          <w:b/>
          <w:sz w:val="24"/>
          <w:szCs w:val="24"/>
        </w:rPr>
        <w:t>льгетти</w:t>
      </w:r>
      <w:proofErr w:type="spellEnd"/>
      <w:r w:rsidRPr="004A229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A229B" w:rsidRPr="004A229B" w:rsidRDefault="004A229B" w:rsidP="004A229B">
      <w:pPr>
        <w:shd w:val="clear" w:color="auto" w:fill="FFFFFF"/>
        <w:tabs>
          <w:tab w:val="left" w:pos="57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 w:rsidRPr="004A229B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4A229B">
        <w:rPr>
          <w:rFonts w:ascii="Times New Roman" w:eastAsia="Times New Roman" w:hAnsi="Times New Roman" w:cs="Times New Roman"/>
          <w:b/>
          <w:sz w:val="24"/>
          <w:szCs w:val="24"/>
        </w:rPr>
        <w:t>Кузьгова</w:t>
      </w:r>
      <w:proofErr w:type="spellEnd"/>
      <w:r w:rsidRPr="004A229B">
        <w:rPr>
          <w:rFonts w:ascii="Times New Roman" w:eastAsia="Times New Roman" w:hAnsi="Times New Roman" w:cs="Times New Roman"/>
          <w:b/>
          <w:sz w:val="24"/>
          <w:szCs w:val="24"/>
        </w:rPr>
        <w:t xml:space="preserve"> Х.Х./</w:t>
      </w:r>
    </w:p>
    <w:p w:rsidR="004A229B" w:rsidRPr="004A229B" w:rsidRDefault="004A229B" w:rsidP="004A2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229B" w:rsidRPr="004A229B" w:rsidRDefault="004A229B" w:rsidP="004A2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b/>
          <w:bCs/>
          <w:sz w:val="27"/>
          <w:szCs w:val="27"/>
        </w:rPr>
        <w:t>Положение</w:t>
      </w:r>
    </w:p>
    <w:p w:rsidR="004A229B" w:rsidRPr="004A229B" w:rsidRDefault="004A229B" w:rsidP="004A2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b/>
          <w:bCs/>
          <w:sz w:val="27"/>
          <w:szCs w:val="27"/>
        </w:rPr>
        <w:t>о внутренней системе оценки качества образования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229B" w:rsidRPr="004A229B" w:rsidRDefault="004A229B" w:rsidP="004A229B">
      <w:pPr>
        <w:shd w:val="clear" w:color="auto" w:fill="FFFFFF"/>
        <w:spacing w:after="0" w:line="271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229B" w:rsidRPr="004A229B" w:rsidRDefault="004A229B" w:rsidP="004A229B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b/>
          <w:bCs/>
          <w:sz w:val="27"/>
          <w:szCs w:val="27"/>
        </w:rPr>
        <w:t>1.Общие положения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A229B" w:rsidRPr="004A229B" w:rsidRDefault="004A229B" w:rsidP="004A229B">
      <w:pPr>
        <w:numPr>
          <w:ilvl w:val="0"/>
          <w:numId w:val="1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Настоящее Положение о системе внутренней оценки качества образ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ования в ГБОУ «СОШ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с.п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.О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льгетти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»  </w:t>
      </w:r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 (далее Положение) определяет цели, задачи, принципы внутренней системы оценки качества 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бразования ГБОУ «СОШ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с.п.Ольгетти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1.2. Положение представляет собой локальный нормативный документ, разработанный в соответствии с нормативными актами: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Федеральный закон от 29.12.2012 г. N 273-ФЗ «Об образовании в Российской Федерации» (п. 13 ч. 3 ст. 28);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Указ Президента Российской Федерации от 7 мая 2012 года № 599 «О мерах по реализации государственной политики в области образования и науки»;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Концепция долгосрочного социально-экономического развития Российской Федерации на период до 2020 года (распоряжение Правительства Российской Федерации от 17 ноября 2008 г. № 1662-р);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Стратегия инновационного развития Российской Федерации на период до 2020 года (распоряжение Правительства Российской Федерации от 8 декабря 2011 г. № 2227-р);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Стратегия развития информационного общества в Российской Федерации (утверждена Президентом Российской Федерации 7 февраля 2008 г. № Пр-212);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Концепция Федеральной целевой программы развития образования на 2011 – 2015 годы (распоряжение Правительства РФ от 7 февраля 2011 г. № 163-р);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Федеральная целевая программа развития образования на 2011-2015 годы (постановление Правительства Российской Федерации от 7 февраля 2011 г. № 61);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Государственная программа Российской Федерации «Развитие образования» на 2013-2020 годы (Распоряжение Правительства Российской Федерации от 22.11.2012 г. №2198-р);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Проект Концепции общероссийской системы оценки качества образования, 2008 г.;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Устав Организации и локальные акты, регламентирующие реализацию процедур контроля и оценки качества образования в Организации.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1.3. 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образовательный процесс с учетом запросов основных участников образовательного процесса.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lastRenderedPageBreak/>
        <w:t>1.4. Школа обеспечивает проведение необходимых оценочных процедур, разработку и внедрение модели внутренней системы оценки качества, учет и дальнейшее использование полученных результатов.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1.5. 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 договором, в т. ч. на педагогических работников, работающих по совместительству.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1.6. В настоящем Положении используются следующие термины: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b/>
          <w:bCs/>
          <w:sz w:val="27"/>
          <w:szCs w:val="27"/>
        </w:rPr>
        <w:t>Качество образования </w:t>
      </w:r>
      <w:r w:rsidRPr="004A229B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4A229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A229B">
        <w:rPr>
          <w:rFonts w:ascii="Times New Roman" w:eastAsia="Times New Roman" w:hAnsi="Times New Roman" w:cs="Times New Roman"/>
          <w:sz w:val="27"/>
          <w:szCs w:val="27"/>
        </w:rPr>
        <w:t>это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b/>
          <w:bCs/>
          <w:sz w:val="27"/>
          <w:szCs w:val="27"/>
        </w:rPr>
        <w:t>Оценка качества образования </w:t>
      </w:r>
      <w:r w:rsidRPr="004A229B">
        <w:rPr>
          <w:rFonts w:ascii="Times New Roman" w:eastAsia="Times New Roman" w:hAnsi="Times New Roman" w:cs="Times New Roman"/>
          <w:sz w:val="27"/>
          <w:szCs w:val="27"/>
        </w:rPr>
        <w:t>– определение с помощью диагностических и оценочных процедур степени соответствия образовательных результатов, образовательного процесса, ресурсного обеспечения нормативным требованиям, социальным и личностным ожиданиям.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b/>
          <w:bCs/>
          <w:sz w:val="27"/>
          <w:szCs w:val="27"/>
        </w:rPr>
        <w:t>Мониторинг </w:t>
      </w:r>
      <w:r w:rsidRPr="004A229B">
        <w:rPr>
          <w:rFonts w:ascii="Times New Roman" w:eastAsia="Times New Roman" w:hAnsi="Times New Roman" w:cs="Times New Roman"/>
          <w:sz w:val="27"/>
          <w:szCs w:val="27"/>
        </w:rPr>
        <w:t>– специально организованное, целевое наблюдение, постоянный контроль и диагностика состояния на базе существующих источников информации, а также специально организованных исследований и измерений. Мониторинг представляет собой систему сбора, обработки, хранения и распространения информации о состоянии образовательной системы или отдельных ее элементов, а также об удовлетворении образовательных потребностей обучающихся и их родителей (законных представителей).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b/>
          <w:bCs/>
          <w:sz w:val="27"/>
          <w:szCs w:val="27"/>
        </w:rPr>
        <w:t>Система внутренней оценки качества образования - </w:t>
      </w:r>
      <w:r w:rsidRPr="004A229B">
        <w:rPr>
          <w:rFonts w:ascii="Times New Roman" w:eastAsia="Times New Roman" w:hAnsi="Times New Roman" w:cs="Times New Roman"/>
          <w:sz w:val="27"/>
          <w:szCs w:val="27"/>
        </w:rPr>
        <w:t>целостная система диагностических и оценочных процедур, а также совокупность организационных структур и нормативных правовых материалов, для установления соответствия качества образовательной деятельности и оказываемых услуг потребностям личности, общества и государства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b/>
          <w:bCs/>
          <w:sz w:val="27"/>
          <w:szCs w:val="27"/>
        </w:rPr>
        <w:t>Экспертиза </w:t>
      </w:r>
      <w:r w:rsidRPr="004A229B">
        <w:rPr>
          <w:rFonts w:ascii="Times New Roman" w:eastAsia="Times New Roman" w:hAnsi="Times New Roman" w:cs="Times New Roman"/>
          <w:sz w:val="27"/>
          <w:szCs w:val="27"/>
        </w:rPr>
        <w:t>— всестороннее изучение и анализ состояния образовательного процесса, условий и результатов образовательной деятельности.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b/>
          <w:bCs/>
          <w:sz w:val="27"/>
          <w:szCs w:val="27"/>
        </w:rPr>
        <w:t>Измерение </w:t>
      </w:r>
      <w:r w:rsidRPr="004A229B">
        <w:rPr>
          <w:rFonts w:ascii="Times New Roman" w:eastAsia="Times New Roman" w:hAnsi="Times New Roman" w:cs="Times New Roman"/>
          <w:sz w:val="27"/>
          <w:szCs w:val="27"/>
        </w:rPr>
        <w:t>— оценка уровня образовательных достижений с помощью контрольно-измерительных материалов (традиционных контрольных работ, тестов, анкет и др.), имеющих стандартизированную форму и содержание которых соответствует реализуемым образовательным программам.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b/>
          <w:bCs/>
          <w:sz w:val="27"/>
          <w:szCs w:val="27"/>
        </w:rPr>
        <w:t>Критерий </w:t>
      </w:r>
      <w:r w:rsidRPr="004A229B">
        <w:rPr>
          <w:rFonts w:ascii="Times New Roman" w:eastAsia="Times New Roman" w:hAnsi="Times New Roman" w:cs="Times New Roman"/>
          <w:sz w:val="27"/>
          <w:szCs w:val="27"/>
        </w:rPr>
        <w:t>– признак, на основании которого производится оценка, классификация оцениваемого объекта.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1.7. Оценка качества образования осуществляется посредством:</w:t>
      </w:r>
    </w:p>
    <w:p w:rsidR="004A229B" w:rsidRPr="004A229B" w:rsidRDefault="004A229B" w:rsidP="004A229B">
      <w:pPr>
        <w:numPr>
          <w:ilvl w:val="0"/>
          <w:numId w:val="2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системы </w:t>
      </w:r>
      <w:proofErr w:type="spellStart"/>
      <w:r w:rsidRPr="004A229B">
        <w:rPr>
          <w:rFonts w:ascii="Times New Roman" w:eastAsia="Times New Roman" w:hAnsi="Times New Roman" w:cs="Times New Roman"/>
          <w:sz w:val="27"/>
          <w:szCs w:val="27"/>
        </w:rPr>
        <w:t>внутришкольного</w:t>
      </w:r>
      <w:proofErr w:type="spellEnd"/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 контроля;</w:t>
      </w:r>
    </w:p>
    <w:p w:rsidR="004A229B" w:rsidRPr="004A229B" w:rsidRDefault="004A229B" w:rsidP="004A229B">
      <w:pPr>
        <w:numPr>
          <w:ilvl w:val="0"/>
          <w:numId w:val="2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общественной экспертизы качества образования;</w:t>
      </w:r>
    </w:p>
    <w:p w:rsidR="004A229B" w:rsidRPr="004A229B" w:rsidRDefault="004A229B" w:rsidP="004A229B">
      <w:pPr>
        <w:numPr>
          <w:ilvl w:val="0"/>
          <w:numId w:val="2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лицензирования;</w:t>
      </w:r>
    </w:p>
    <w:p w:rsidR="004A229B" w:rsidRPr="004A229B" w:rsidRDefault="004A229B" w:rsidP="004A229B">
      <w:pPr>
        <w:numPr>
          <w:ilvl w:val="0"/>
          <w:numId w:val="2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государственной аккредитации;</w:t>
      </w:r>
    </w:p>
    <w:p w:rsidR="004A229B" w:rsidRPr="004A229B" w:rsidRDefault="004A229B" w:rsidP="004A229B">
      <w:pPr>
        <w:numPr>
          <w:ilvl w:val="0"/>
          <w:numId w:val="2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государственной (итоговой) аттестации выпускников;</w:t>
      </w:r>
    </w:p>
    <w:p w:rsidR="004A229B" w:rsidRPr="004A229B" w:rsidRDefault="004A229B" w:rsidP="004A229B">
      <w:pPr>
        <w:numPr>
          <w:ilvl w:val="0"/>
          <w:numId w:val="2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мониторинга качества образования.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1.8. Объектами оценки качества образования являются:</w:t>
      </w:r>
    </w:p>
    <w:p w:rsidR="004A229B" w:rsidRPr="004A229B" w:rsidRDefault="004A229B" w:rsidP="004A229B">
      <w:pPr>
        <w:numPr>
          <w:ilvl w:val="0"/>
          <w:numId w:val="3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учебные и </w:t>
      </w:r>
      <w:proofErr w:type="spellStart"/>
      <w:r w:rsidRPr="004A229B">
        <w:rPr>
          <w:rFonts w:ascii="Times New Roman" w:eastAsia="Times New Roman" w:hAnsi="Times New Roman" w:cs="Times New Roman"/>
          <w:sz w:val="27"/>
          <w:szCs w:val="27"/>
        </w:rPr>
        <w:t>внеучебные</w:t>
      </w:r>
      <w:proofErr w:type="spellEnd"/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 достижения учащихся;</w:t>
      </w:r>
    </w:p>
    <w:p w:rsidR="004A229B" w:rsidRPr="004A229B" w:rsidRDefault="004A229B" w:rsidP="004A229B">
      <w:pPr>
        <w:numPr>
          <w:ilvl w:val="0"/>
          <w:numId w:val="3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продуктивность, профессионализм и квалификация педагогических работников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1.9</w:t>
      </w:r>
      <w:r w:rsidRPr="004A229B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r w:rsidRPr="004A229B">
        <w:rPr>
          <w:rFonts w:ascii="Times New Roman" w:eastAsia="Times New Roman" w:hAnsi="Times New Roman" w:cs="Times New Roman"/>
          <w:sz w:val="27"/>
          <w:szCs w:val="27"/>
        </w:rPr>
        <w:t> Предмет оценки качества образования:</w:t>
      </w:r>
    </w:p>
    <w:p w:rsidR="004A229B" w:rsidRPr="004A229B" w:rsidRDefault="004A229B" w:rsidP="004A229B">
      <w:pPr>
        <w:numPr>
          <w:ilvl w:val="0"/>
          <w:numId w:val="4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качество образовательных результатов (степень соответствия результатов освоения </w:t>
      </w:r>
      <w:proofErr w:type="gramStart"/>
      <w:r w:rsidRPr="004A229B">
        <w:rPr>
          <w:rFonts w:ascii="Times New Roman" w:eastAsia="Times New Roman" w:hAnsi="Times New Roman" w:cs="Times New Roman"/>
          <w:sz w:val="27"/>
          <w:szCs w:val="27"/>
        </w:rPr>
        <w:t>обучающимися</w:t>
      </w:r>
      <w:proofErr w:type="gramEnd"/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 образовательных программ государственному и социальному стандартам);</w:t>
      </w:r>
    </w:p>
    <w:p w:rsidR="004A229B" w:rsidRPr="004A229B" w:rsidRDefault="004A229B" w:rsidP="004A229B">
      <w:pPr>
        <w:numPr>
          <w:ilvl w:val="0"/>
          <w:numId w:val="4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качество организации образовательного процесса, включающее условия организации образовательного процесса, доступность образования, условия комфортности получения образования, материально-техническое</w:t>
      </w:r>
    </w:p>
    <w:p w:rsidR="004A229B" w:rsidRPr="004A229B" w:rsidRDefault="004A229B" w:rsidP="004A229B">
      <w:pPr>
        <w:numPr>
          <w:ilvl w:val="0"/>
          <w:numId w:val="4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обеспечение образовательного процесса, организация питания;</w:t>
      </w:r>
    </w:p>
    <w:p w:rsidR="004A229B" w:rsidRPr="004A229B" w:rsidRDefault="004A229B" w:rsidP="004A229B">
      <w:pPr>
        <w:numPr>
          <w:ilvl w:val="0"/>
          <w:numId w:val="4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качество основных и дополнительных образовательных программ,</w:t>
      </w:r>
    </w:p>
    <w:p w:rsidR="004A229B" w:rsidRPr="004A229B" w:rsidRDefault="004A229B" w:rsidP="004A229B">
      <w:pPr>
        <w:numPr>
          <w:ilvl w:val="0"/>
          <w:numId w:val="4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принятых и реализуемых в Учреждении, условия их реализации;</w:t>
      </w:r>
    </w:p>
    <w:p w:rsidR="004A229B" w:rsidRPr="004A229B" w:rsidRDefault="004A229B" w:rsidP="004A229B">
      <w:pPr>
        <w:numPr>
          <w:ilvl w:val="0"/>
          <w:numId w:val="4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эффективность управления качеством образования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1.10. В качестве источников данных для оценки качества образования используются:</w:t>
      </w:r>
    </w:p>
    <w:p w:rsidR="004A229B" w:rsidRPr="004A229B" w:rsidRDefault="004A229B" w:rsidP="004A229B">
      <w:pPr>
        <w:numPr>
          <w:ilvl w:val="0"/>
          <w:numId w:val="5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образовательная статистика;</w:t>
      </w:r>
    </w:p>
    <w:p w:rsidR="004A229B" w:rsidRPr="004A229B" w:rsidRDefault="004A229B" w:rsidP="004A229B">
      <w:pPr>
        <w:numPr>
          <w:ilvl w:val="0"/>
          <w:numId w:val="5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промежуточная и итоговая аттестация;</w:t>
      </w:r>
    </w:p>
    <w:p w:rsidR="004A229B" w:rsidRPr="004A229B" w:rsidRDefault="004A229B" w:rsidP="004A229B">
      <w:pPr>
        <w:numPr>
          <w:ilvl w:val="0"/>
          <w:numId w:val="5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мониторинговые исследования;</w:t>
      </w:r>
    </w:p>
    <w:p w:rsidR="004A229B" w:rsidRPr="004A229B" w:rsidRDefault="004A229B" w:rsidP="004A229B">
      <w:pPr>
        <w:numPr>
          <w:ilvl w:val="0"/>
          <w:numId w:val="5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социологические опросы;</w:t>
      </w:r>
    </w:p>
    <w:p w:rsidR="004A229B" w:rsidRPr="004A229B" w:rsidRDefault="004A229B" w:rsidP="004A229B">
      <w:pPr>
        <w:numPr>
          <w:ilvl w:val="0"/>
          <w:numId w:val="5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отчеты работников Организации.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b/>
          <w:bCs/>
          <w:sz w:val="27"/>
          <w:szCs w:val="27"/>
        </w:rPr>
        <w:t>2. Основные цели, задачи и принципы системы внутренней оценки качества образования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2.1</w:t>
      </w:r>
      <w:r w:rsidRPr="004A229B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r w:rsidRPr="004A229B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4A229B">
        <w:rPr>
          <w:rFonts w:ascii="Times New Roman" w:eastAsia="Times New Roman" w:hAnsi="Times New Roman" w:cs="Times New Roman"/>
          <w:b/>
          <w:bCs/>
          <w:sz w:val="27"/>
          <w:szCs w:val="27"/>
        </w:rPr>
        <w:t>Целями</w:t>
      </w:r>
      <w:r w:rsidRPr="004A229B">
        <w:rPr>
          <w:rFonts w:ascii="Times New Roman" w:eastAsia="Times New Roman" w:hAnsi="Times New Roman" w:cs="Times New Roman"/>
          <w:sz w:val="27"/>
          <w:szCs w:val="27"/>
        </w:rPr>
        <w:t> системы внутренней оценки качества образования являются:</w:t>
      </w:r>
    </w:p>
    <w:p w:rsidR="004A229B" w:rsidRPr="004A229B" w:rsidRDefault="004A229B" w:rsidP="004A229B">
      <w:pPr>
        <w:numPr>
          <w:ilvl w:val="0"/>
          <w:numId w:val="6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  школе;</w:t>
      </w:r>
    </w:p>
    <w:p w:rsidR="004A229B" w:rsidRPr="004A229B" w:rsidRDefault="004A229B" w:rsidP="004A229B">
      <w:pPr>
        <w:numPr>
          <w:ilvl w:val="0"/>
          <w:numId w:val="6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4A229B" w:rsidRPr="004A229B" w:rsidRDefault="004A229B" w:rsidP="004A229B">
      <w:pPr>
        <w:numPr>
          <w:ilvl w:val="0"/>
          <w:numId w:val="6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предоставления всем участникам образовательного процесса и общественности достоверной информации о качестве образования;</w:t>
      </w:r>
    </w:p>
    <w:p w:rsidR="004A229B" w:rsidRPr="004A229B" w:rsidRDefault="004A229B" w:rsidP="004A229B">
      <w:pPr>
        <w:numPr>
          <w:ilvl w:val="0"/>
          <w:numId w:val="6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4A229B" w:rsidRPr="004A229B" w:rsidRDefault="004A229B" w:rsidP="004A229B">
      <w:pPr>
        <w:numPr>
          <w:ilvl w:val="0"/>
          <w:numId w:val="7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прогнозирование развития образовательной системы школы.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2.2.</w:t>
      </w:r>
      <w:r w:rsidRPr="004A229B">
        <w:rPr>
          <w:rFonts w:ascii="Times New Roman" w:eastAsia="Times New Roman" w:hAnsi="Times New Roman" w:cs="Times New Roman"/>
          <w:b/>
          <w:bCs/>
          <w:sz w:val="27"/>
          <w:szCs w:val="27"/>
        </w:rPr>
        <w:t> Задачами</w:t>
      </w:r>
      <w:r w:rsidRPr="004A229B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gramStart"/>
      <w:r w:rsidRPr="004A229B">
        <w:rPr>
          <w:rFonts w:ascii="Times New Roman" w:eastAsia="Times New Roman" w:hAnsi="Times New Roman" w:cs="Times New Roman"/>
          <w:sz w:val="27"/>
          <w:szCs w:val="27"/>
        </w:rPr>
        <w:t>построения системы оценки качества образования</w:t>
      </w:r>
      <w:proofErr w:type="gramEnd"/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 являются:</w:t>
      </w:r>
    </w:p>
    <w:p w:rsidR="004A229B" w:rsidRPr="004A229B" w:rsidRDefault="004A229B" w:rsidP="004A229B">
      <w:pPr>
        <w:numPr>
          <w:ilvl w:val="0"/>
          <w:numId w:val="8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формирование единого понимания критериев качества образования и подходов к его измерению;</w:t>
      </w:r>
    </w:p>
    <w:p w:rsidR="004A229B" w:rsidRPr="004A229B" w:rsidRDefault="004A229B" w:rsidP="004A229B">
      <w:pPr>
        <w:numPr>
          <w:ilvl w:val="0"/>
          <w:numId w:val="8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4A229B" w:rsidRPr="004A229B" w:rsidRDefault="004A229B" w:rsidP="004A229B">
      <w:pPr>
        <w:numPr>
          <w:ilvl w:val="0"/>
          <w:numId w:val="8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4A229B" w:rsidRPr="004A229B" w:rsidRDefault="004A229B" w:rsidP="004A229B">
      <w:pPr>
        <w:numPr>
          <w:ilvl w:val="0"/>
          <w:numId w:val="8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изучение и самооценка состояния развития и эффективности деятельности школы;</w:t>
      </w:r>
    </w:p>
    <w:p w:rsidR="004A229B" w:rsidRPr="004A229B" w:rsidRDefault="004A229B" w:rsidP="004A229B">
      <w:pPr>
        <w:numPr>
          <w:ilvl w:val="0"/>
          <w:numId w:val="8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определение </w:t>
      </w:r>
      <w:proofErr w:type="gramStart"/>
      <w:r w:rsidRPr="004A229B">
        <w:rPr>
          <w:rFonts w:ascii="Times New Roman" w:eastAsia="Times New Roman" w:hAnsi="Times New Roman" w:cs="Times New Roman"/>
          <w:sz w:val="27"/>
          <w:szCs w:val="27"/>
        </w:rPr>
        <w:t>степени соответствия условий осуществления образовательного процесса</w:t>
      </w:r>
      <w:proofErr w:type="gramEnd"/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 государственным требованиям;</w:t>
      </w:r>
    </w:p>
    <w:p w:rsidR="004A229B" w:rsidRPr="004A229B" w:rsidRDefault="004A229B" w:rsidP="004A229B">
      <w:pPr>
        <w:numPr>
          <w:ilvl w:val="0"/>
          <w:numId w:val="8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4A229B" w:rsidRPr="004A229B" w:rsidRDefault="004A229B" w:rsidP="004A229B">
      <w:pPr>
        <w:numPr>
          <w:ilvl w:val="0"/>
          <w:numId w:val="8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обеспечение доступности качественного образования;</w:t>
      </w:r>
    </w:p>
    <w:p w:rsidR="004A229B" w:rsidRPr="004A229B" w:rsidRDefault="004A229B" w:rsidP="004A229B">
      <w:pPr>
        <w:numPr>
          <w:ilvl w:val="0"/>
          <w:numId w:val="8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оценка уровня индивидуальных образовательных достижений обучающихся;</w:t>
      </w:r>
    </w:p>
    <w:p w:rsidR="004A229B" w:rsidRPr="004A229B" w:rsidRDefault="004A229B" w:rsidP="004A229B">
      <w:pPr>
        <w:numPr>
          <w:ilvl w:val="0"/>
          <w:numId w:val="9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lastRenderedPageBreak/>
        <w:t>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</w:t>
      </w:r>
    </w:p>
    <w:p w:rsidR="004A229B" w:rsidRPr="004A229B" w:rsidRDefault="004A229B" w:rsidP="004A229B">
      <w:pPr>
        <w:numPr>
          <w:ilvl w:val="0"/>
          <w:numId w:val="9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выявление факторов, влияющих на качество образования;</w:t>
      </w:r>
    </w:p>
    <w:p w:rsidR="004A229B" w:rsidRPr="004A229B" w:rsidRDefault="004A229B" w:rsidP="004A229B">
      <w:pPr>
        <w:numPr>
          <w:ilvl w:val="0"/>
          <w:numId w:val="9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:rsidR="004A229B" w:rsidRPr="004A229B" w:rsidRDefault="004A229B" w:rsidP="004A229B">
      <w:pPr>
        <w:numPr>
          <w:ilvl w:val="0"/>
          <w:numId w:val="9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определение рейтинга и стимулирующих доплат педагогам;</w:t>
      </w:r>
    </w:p>
    <w:p w:rsidR="004A229B" w:rsidRPr="004A229B" w:rsidRDefault="004A229B" w:rsidP="004A229B">
      <w:pPr>
        <w:numPr>
          <w:ilvl w:val="0"/>
          <w:numId w:val="9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расширение общественного участия в управлении образованием в школе; содействие подготовке общественных экспертов, принимающих участие в процедурах оценки качества образования. 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2.3. В основу системы оценки качества образования положены следующие </w:t>
      </w:r>
      <w:r w:rsidRPr="004A229B">
        <w:rPr>
          <w:rFonts w:ascii="Times New Roman" w:eastAsia="Times New Roman" w:hAnsi="Times New Roman" w:cs="Times New Roman"/>
          <w:b/>
          <w:bCs/>
          <w:sz w:val="27"/>
          <w:szCs w:val="27"/>
        </w:rPr>
        <w:t>принципы</w:t>
      </w:r>
      <w:r w:rsidRPr="004A229B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4A229B" w:rsidRPr="004A229B" w:rsidRDefault="004A229B" w:rsidP="004A229B">
      <w:pPr>
        <w:numPr>
          <w:ilvl w:val="0"/>
          <w:numId w:val="10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объективности, достоверности, полноты и системности информации о качестве образования;</w:t>
      </w:r>
    </w:p>
    <w:p w:rsidR="004A229B" w:rsidRPr="004A229B" w:rsidRDefault="004A229B" w:rsidP="004A229B">
      <w:pPr>
        <w:numPr>
          <w:ilvl w:val="0"/>
          <w:numId w:val="10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обучающихся при оценке результатов их обучения и воспитания;</w:t>
      </w:r>
    </w:p>
    <w:p w:rsidR="004A229B" w:rsidRPr="004A229B" w:rsidRDefault="004A229B" w:rsidP="004A229B">
      <w:pPr>
        <w:numPr>
          <w:ilvl w:val="0"/>
          <w:numId w:val="10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4A229B" w:rsidRPr="004A229B" w:rsidRDefault="004A229B" w:rsidP="004A229B">
      <w:pPr>
        <w:numPr>
          <w:ilvl w:val="0"/>
          <w:numId w:val="10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доступности информации о состоянии и качестве образования для различных групп потребителей;</w:t>
      </w:r>
    </w:p>
    <w:p w:rsidR="004A229B" w:rsidRPr="004A229B" w:rsidRDefault="004A229B" w:rsidP="004A229B">
      <w:pPr>
        <w:numPr>
          <w:ilvl w:val="0"/>
          <w:numId w:val="10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229B">
        <w:rPr>
          <w:rFonts w:ascii="Times New Roman" w:eastAsia="Times New Roman" w:hAnsi="Times New Roman" w:cs="Times New Roman"/>
          <w:sz w:val="27"/>
          <w:szCs w:val="27"/>
        </w:rPr>
        <w:t>рефлексивности</w:t>
      </w:r>
      <w:proofErr w:type="spellEnd"/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, реализуемый через включение педагогов в </w:t>
      </w:r>
      <w:proofErr w:type="spellStart"/>
      <w:r w:rsidRPr="004A229B">
        <w:rPr>
          <w:rFonts w:ascii="Times New Roman" w:eastAsia="Times New Roman" w:hAnsi="Times New Roman" w:cs="Times New Roman"/>
          <w:sz w:val="27"/>
          <w:szCs w:val="27"/>
        </w:rPr>
        <w:t>критериальный</w:t>
      </w:r>
      <w:proofErr w:type="spellEnd"/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4A229B" w:rsidRPr="004A229B" w:rsidRDefault="004A229B" w:rsidP="004A229B">
      <w:pPr>
        <w:numPr>
          <w:ilvl w:val="0"/>
          <w:numId w:val="10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4A229B" w:rsidRPr="004A229B" w:rsidRDefault="004A229B" w:rsidP="004A229B">
      <w:pPr>
        <w:numPr>
          <w:ilvl w:val="0"/>
          <w:numId w:val="10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229B">
        <w:rPr>
          <w:rFonts w:ascii="Times New Roman" w:eastAsia="Times New Roman" w:hAnsi="Times New Roman" w:cs="Times New Roman"/>
          <w:sz w:val="27"/>
          <w:szCs w:val="27"/>
        </w:rPr>
        <w:t>инструментальности</w:t>
      </w:r>
      <w:proofErr w:type="spellEnd"/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4A229B" w:rsidRPr="004A229B" w:rsidRDefault="004A229B" w:rsidP="004A229B">
      <w:pPr>
        <w:numPr>
          <w:ilvl w:val="0"/>
          <w:numId w:val="10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4A229B" w:rsidRPr="004A229B" w:rsidRDefault="004A229B" w:rsidP="004A229B">
      <w:pPr>
        <w:numPr>
          <w:ilvl w:val="0"/>
          <w:numId w:val="10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взаимного дополнения оценочных процедур, установление между ними взаимосвязей и взаимозависимости;</w:t>
      </w:r>
    </w:p>
    <w:p w:rsidR="004A229B" w:rsidRPr="004A229B" w:rsidRDefault="004A229B" w:rsidP="004A229B">
      <w:pPr>
        <w:numPr>
          <w:ilvl w:val="0"/>
          <w:numId w:val="10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соблюдения морально-этических норм при проведении процедур оценки качества образования в школе.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2.4. </w:t>
      </w:r>
      <w:r w:rsidRPr="004A229B">
        <w:rPr>
          <w:rFonts w:ascii="Times New Roman" w:eastAsia="Times New Roman" w:hAnsi="Times New Roman" w:cs="Times New Roman"/>
          <w:b/>
          <w:bCs/>
          <w:sz w:val="27"/>
          <w:szCs w:val="27"/>
        </w:rPr>
        <w:t>Функциями</w:t>
      </w:r>
      <w:r w:rsidRPr="004A229B">
        <w:rPr>
          <w:rFonts w:ascii="Times New Roman" w:eastAsia="Times New Roman" w:hAnsi="Times New Roman" w:cs="Times New Roman"/>
          <w:sz w:val="27"/>
          <w:szCs w:val="27"/>
        </w:rPr>
        <w:t> системы являются: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сбор данных по школе в соответствии с муниципальными показателями и индикаторами мониторинга качества образования;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получение сравнительных данных, выявление динамики и факторов влияния на динамику качества образования;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lastRenderedPageBreak/>
        <w:t>- определение и упорядочивание информации о состоянии и динамике качества образования в базе данных школы;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координация деятельности организационных структур, задействованных в процедурах мониторинга качества образования, и распределение информационных потоков в соответствии с их полномочиями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2.5. Школьная система оценки качества образования отражает образовательные достижения учеников и образовательный процесс</w:t>
      </w:r>
      <w:r w:rsidRPr="004A229B">
        <w:rPr>
          <w:rFonts w:ascii="Times New Roman" w:eastAsia="Times New Roman" w:hAnsi="Times New Roman" w:cs="Times New Roman"/>
          <w:i/>
          <w:iCs/>
          <w:sz w:val="27"/>
          <w:szCs w:val="27"/>
        </w:rPr>
        <w:t>. </w:t>
      </w:r>
      <w:r w:rsidRPr="004A229B">
        <w:rPr>
          <w:rFonts w:ascii="Times New Roman" w:eastAsia="Times New Roman" w:hAnsi="Times New Roman" w:cs="Times New Roman"/>
          <w:sz w:val="27"/>
          <w:szCs w:val="27"/>
        </w:rPr>
        <w:t>Это интегральная характеристика системы, отражающая степень соответствия реальных достигаемых образовательных результатов нормативным требованиям, социальным и личностным ожиданиям.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Школьная система оценки качества образования включает в себя две согласованные между собой системы оценок: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 внешнюю оценку, осуществляемую внешними по отношению к школе службами; (результаты ГИА, мониторинговые исследования федерального, регионального и муниципального уровня);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 внутреннюю оценку (самооценка), осуществляемую самой школой – обучающимися, педагогами, администрацией.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b/>
          <w:bCs/>
          <w:sz w:val="27"/>
          <w:szCs w:val="27"/>
        </w:rPr>
        <w:t>3. Организационная и функциональная структура внутренней системы оценки качества образования</w:t>
      </w:r>
    </w:p>
    <w:p w:rsidR="004A229B" w:rsidRPr="004A229B" w:rsidRDefault="004A229B" w:rsidP="004A229B">
      <w:pPr>
        <w:numPr>
          <w:ilvl w:val="0"/>
          <w:numId w:val="11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 школы, методические объединения учителей-предметников, временные структуры (педагогический консилиум, комиссии и др.).</w:t>
      </w:r>
    </w:p>
    <w:p w:rsidR="004A229B" w:rsidRPr="004A229B" w:rsidRDefault="004A229B" w:rsidP="004A229B">
      <w:pPr>
        <w:numPr>
          <w:ilvl w:val="0"/>
          <w:numId w:val="11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Администрация школы: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- формирует, утверждает приказом директора школы и контролирует исполнение локальных актов, регулирующих функционирование внутренней </w:t>
      </w:r>
      <w:proofErr w:type="gramStart"/>
      <w:r w:rsidRPr="004A229B">
        <w:rPr>
          <w:rFonts w:ascii="Times New Roman" w:eastAsia="Times New Roman" w:hAnsi="Times New Roman" w:cs="Times New Roman"/>
          <w:sz w:val="27"/>
          <w:szCs w:val="27"/>
        </w:rPr>
        <w:t>системы оценки качества образования школы</w:t>
      </w:r>
      <w:proofErr w:type="gramEnd"/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 и приложений к ним;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разрабатывает мероприятия и готовит предложения, направленные на совершенствование системы внутренней оценки качества образования школы, участвует в этих мероприятиях;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организует систему оценки качества образования в школе, осуществляет сбор, обработку, хранение и предоставление информации о состоянии и динамике развития;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анализирует результаты оценки качества образования на уровне школы;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- организует изучение информационных </w:t>
      </w:r>
      <w:proofErr w:type="gramStart"/>
      <w:r w:rsidRPr="004A229B">
        <w:rPr>
          <w:rFonts w:ascii="Times New Roman" w:eastAsia="Times New Roman" w:hAnsi="Times New Roman" w:cs="Times New Roman"/>
          <w:sz w:val="27"/>
          <w:szCs w:val="27"/>
        </w:rPr>
        <w:t>запросов основных пользователей системы оценки качества образования</w:t>
      </w:r>
      <w:proofErr w:type="gramEnd"/>
      <w:r w:rsidRPr="004A229B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обеспечивает условия для подготовки работников школы и общественных экспертов к осуществлению контрольно-оценочных процедур;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обеспечивает предоставление информации о качестве образования в МО «</w:t>
      </w:r>
      <w:proofErr w:type="spellStart"/>
      <w:r w:rsidRPr="004A229B">
        <w:rPr>
          <w:rFonts w:ascii="Times New Roman" w:eastAsia="Times New Roman" w:hAnsi="Times New Roman" w:cs="Times New Roman"/>
          <w:sz w:val="27"/>
          <w:szCs w:val="27"/>
        </w:rPr>
        <w:t>Старомайнский</w:t>
      </w:r>
      <w:proofErr w:type="spellEnd"/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 район»;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формирует информационно-аналитические материалы по результатам оценки качества образования (анализ работы школы за учебный год, публичный отчет директора школы);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- принимает управленческие решения по развитию качества образования на основе анализа результатов, полученных в процессе </w:t>
      </w:r>
      <w:proofErr w:type="gramStart"/>
      <w:r w:rsidRPr="004A229B">
        <w:rPr>
          <w:rFonts w:ascii="Times New Roman" w:eastAsia="Times New Roman" w:hAnsi="Times New Roman" w:cs="Times New Roman"/>
          <w:sz w:val="27"/>
          <w:szCs w:val="27"/>
        </w:rPr>
        <w:t>реализации внутренней системы оценки качества образования</w:t>
      </w:r>
      <w:proofErr w:type="gramEnd"/>
      <w:r w:rsidRPr="004A229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A229B" w:rsidRPr="004A229B" w:rsidRDefault="004A229B" w:rsidP="004A229B">
      <w:pPr>
        <w:numPr>
          <w:ilvl w:val="0"/>
          <w:numId w:val="12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Методический совет школы и методические объединения учителей-предметников: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Участвуют: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в разработке методики оценки качества образования;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-системы показателей, характеризующих состояние и динамику развития школы;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-критериев </w:t>
      </w:r>
      <w:proofErr w:type="gramStart"/>
      <w:r w:rsidRPr="004A229B">
        <w:rPr>
          <w:rFonts w:ascii="Times New Roman" w:eastAsia="Times New Roman" w:hAnsi="Times New Roman" w:cs="Times New Roman"/>
          <w:sz w:val="27"/>
          <w:szCs w:val="27"/>
        </w:rPr>
        <w:t>оценки результативности профессиональной деятельности педагогов школы</w:t>
      </w:r>
      <w:proofErr w:type="gramEnd"/>
      <w:r w:rsidRPr="004A229B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-содействуют проведению подготовки работников школы и общественных экспертов к осуществлению контрольно-оценочных процедур;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- проводят экспертизу организации, содержания и результатов </w:t>
      </w:r>
      <w:proofErr w:type="gramStart"/>
      <w:r w:rsidRPr="004A229B">
        <w:rPr>
          <w:rFonts w:ascii="Times New Roman" w:eastAsia="Times New Roman" w:hAnsi="Times New Roman" w:cs="Times New Roman"/>
          <w:sz w:val="27"/>
          <w:szCs w:val="27"/>
        </w:rPr>
        <w:t>аттестации</w:t>
      </w:r>
      <w:proofErr w:type="gramEnd"/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 обучающихся и формируют предложения по их совершенствованию;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готовят предложения для администрации школы по выработке управленческих решений по результатам оценки качества образования на уровне школы.</w:t>
      </w:r>
    </w:p>
    <w:p w:rsidR="004A229B" w:rsidRPr="004A229B" w:rsidRDefault="004A229B" w:rsidP="004A229B">
      <w:pPr>
        <w:numPr>
          <w:ilvl w:val="0"/>
          <w:numId w:val="13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Педагогический совет школы: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содействует определению стратегических направлений развития системы образования в школе;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содействует реализации принципа общественного участия в управлении образованием в школе;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инициирует и участвует в организации конкурсов образовательных программ, конкурсов педагогического мастерства, образовательных технологий;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принимает участие </w:t>
      </w:r>
      <w:proofErr w:type="gramStart"/>
      <w:r w:rsidRPr="004A229B">
        <w:rPr>
          <w:rFonts w:ascii="Times New Roman" w:eastAsia="Times New Roman" w:hAnsi="Times New Roman" w:cs="Times New Roman"/>
          <w:sz w:val="27"/>
          <w:szCs w:val="27"/>
        </w:rPr>
        <w:t>в</w:t>
      </w:r>
      <w:proofErr w:type="gramEnd"/>
      <w:r w:rsidRPr="004A229B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- формировании информационных </w:t>
      </w:r>
      <w:proofErr w:type="gramStart"/>
      <w:r w:rsidRPr="004A229B">
        <w:rPr>
          <w:rFonts w:ascii="Times New Roman" w:eastAsia="Times New Roman" w:hAnsi="Times New Roman" w:cs="Times New Roman"/>
          <w:sz w:val="27"/>
          <w:szCs w:val="27"/>
        </w:rPr>
        <w:t>запросов основных пользователей системы оценки качества образования школы</w:t>
      </w:r>
      <w:proofErr w:type="gramEnd"/>
      <w:r w:rsidRPr="004A229B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proofErr w:type="gramStart"/>
      <w:r w:rsidRPr="004A229B">
        <w:rPr>
          <w:rFonts w:ascii="Times New Roman" w:eastAsia="Times New Roman" w:hAnsi="Times New Roman" w:cs="Times New Roman"/>
          <w:sz w:val="27"/>
          <w:szCs w:val="27"/>
        </w:rPr>
        <w:t>обсуждении</w:t>
      </w:r>
      <w:proofErr w:type="gramEnd"/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 системы показателей, характеризующих состояние и динамику развития системы образования;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экспертизе качества образовательных результатов, условий организации образовательного процесса в школе;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proofErr w:type="spellStart"/>
      <w:r w:rsidRPr="004A229B">
        <w:rPr>
          <w:rFonts w:ascii="Times New Roman" w:eastAsia="Times New Roman" w:hAnsi="Times New Roman" w:cs="Times New Roman"/>
          <w:sz w:val="27"/>
          <w:szCs w:val="27"/>
        </w:rPr>
        <w:t>ценке</w:t>
      </w:r>
      <w:proofErr w:type="spellEnd"/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 качества и результативности труда работников школы, распределении выплат стимулирующего характера работникам и согласовании их распределения в порядке, установленном локальными актами школы;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содействует организации работы по повышению квалификации педагогических работников, развитию их творческих инициатив;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- 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т. ч. сообщения о проверке соблюдения санитарно-гигиенического режима в школе, об охране труда, здоровья и </w:t>
      </w:r>
      <w:proofErr w:type="gramStart"/>
      <w:r w:rsidRPr="004A229B">
        <w:rPr>
          <w:rFonts w:ascii="Times New Roman" w:eastAsia="Times New Roman" w:hAnsi="Times New Roman" w:cs="Times New Roman"/>
          <w:sz w:val="27"/>
          <w:szCs w:val="27"/>
        </w:rPr>
        <w:t>жизни</w:t>
      </w:r>
      <w:proofErr w:type="gramEnd"/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 обучающихся и другие вопросы образовательной деятельности школы;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принимает решение о перечне учебных предметов, выносимых на промежуточную аттестацию по результатам учебного года.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b/>
          <w:bCs/>
          <w:sz w:val="27"/>
          <w:szCs w:val="27"/>
        </w:rPr>
        <w:t>4. Объекты внутренней системы оценки качества образования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4.1. Образовательная среда:</w:t>
      </w:r>
    </w:p>
    <w:p w:rsidR="004A229B" w:rsidRPr="004A229B" w:rsidRDefault="004A229B" w:rsidP="004A229B">
      <w:pPr>
        <w:numPr>
          <w:ilvl w:val="0"/>
          <w:numId w:val="14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контингент </w:t>
      </w:r>
      <w:proofErr w:type="gramStart"/>
      <w:r w:rsidRPr="004A229B">
        <w:rPr>
          <w:rFonts w:ascii="Times New Roman" w:eastAsia="Times New Roman" w:hAnsi="Times New Roman" w:cs="Times New Roman"/>
          <w:sz w:val="27"/>
          <w:szCs w:val="27"/>
        </w:rPr>
        <w:t>обучающихся</w:t>
      </w:r>
      <w:proofErr w:type="gramEnd"/>
    </w:p>
    <w:p w:rsidR="004A229B" w:rsidRPr="004A229B" w:rsidRDefault="004A229B" w:rsidP="004A229B">
      <w:pPr>
        <w:numPr>
          <w:ilvl w:val="0"/>
          <w:numId w:val="14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кадровое (педагогическое) обеспечение </w:t>
      </w:r>
      <w:r w:rsidRPr="004A229B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процесса обучения и воспитания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4.2. Обучающиеся:</w:t>
      </w:r>
    </w:p>
    <w:p w:rsidR="004A229B" w:rsidRPr="004A229B" w:rsidRDefault="004A229B" w:rsidP="004A229B">
      <w:pPr>
        <w:numPr>
          <w:ilvl w:val="0"/>
          <w:numId w:val="15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степень адаптации к обучению обучающихся 1-х, 5-х классов;</w:t>
      </w:r>
    </w:p>
    <w:p w:rsidR="004A229B" w:rsidRPr="004A229B" w:rsidRDefault="004A229B" w:rsidP="004A229B">
      <w:pPr>
        <w:numPr>
          <w:ilvl w:val="0"/>
          <w:numId w:val="15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уровень </w:t>
      </w:r>
      <w:proofErr w:type="spellStart"/>
      <w:r w:rsidRPr="004A229B">
        <w:rPr>
          <w:rFonts w:ascii="Times New Roman" w:eastAsia="Times New Roman" w:hAnsi="Times New Roman" w:cs="Times New Roman"/>
          <w:sz w:val="27"/>
          <w:szCs w:val="27"/>
        </w:rPr>
        <w:t>обученности</w:t>
      </w:r>
      <w:proofErr w:type="spellEnd"/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4A229B">
        <w:rPr>
          <w:rFonts w:ascii="Times New Roman" w:eastAsia="Times New Roman" w:hAnsi="Times New Roman" w:cs="Times New Roman"/>
          <w:sz w:val="27"/>
          <w:szCs w:val="27"/>
        </w:rPr>
        <w:t>обучающихся</w:t>
      </w:r>
      <w:proofErr w:type="gramEnd"/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 (по всем предметам);</w:t>
      </w:r>
    </w:p>
    <w:p w:rsidR="004A229B" w:rsidRPr="004A229B" w:rsidRDefault="004A229B" w:rsidP="004A229B">
      <w:pPr>
        <w:numPr>
          <w:ilvl w:val="0"/>
          <w:numId w:val="15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качество подготовки выпускников и уровень реализуемых образовательных программ;</w:t>
      </w:r>
    </w:p>
    <w:p w:rsidR="004A229B" w:rsidRPr="004A229B" w:rsidRDefault="004A229B" w:rsidP="004A229B">
      <w:pPr>
        <w:numPr>
          <w:ilvl w:val="0"/>
          <w:numId w:val="15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уровень </w:t>
      </w:r>
      <w:proofErr w:type="spellStart"/>
      <w:r w:rsidRPr="004A229B">
        <w:rPr>
          <w:rFonts w:ascii="Times New Roman" w:eastAsia="Times New Roman" w:hAnsi="Times New Roman" w:cs="Times New Roman"/>
          <w:sz w:val="27"/>
          <w:szCs w:val="27"/>
        </w:rPr>
        <w:t>сформированности</w:t>
      </w:r>
      <w:proofErr w:type="spellEnd"/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 качества </w:t>
      </w:r>
      <w:proofErr w:type="spellStart"/>
      <w:r w:rsidRPr="004A229B">
        <w:rPr>
          <w:rFonts w:ascii="Times New Roman" w:eastAsia="Times New Roman" w:hAnsi="Times New Roman" w:cs="Times New Roman"/>
          <w:sz w:val="27"/>
          <w:szCs w:val="27"/>
        </w:rPr>
        <w:t>общеучебных</w:t>
      </w:r>
      <w:proofErr w:type="spellEnd"/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 умений и навыков;</w:t>
      </w:r>
    </w:p>
    <w:p w:rsidR="004A229B" w:rsidRPr="004A229B" w:rsidRDefault="004A229B" w:rsidP="004A229B">
      <w:pPr>
        <w:numPr>
          <w:ilvl w:val="0"/>
          <w:numId w:val="15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уровень работы с одарёнными детьми;</w:t>
      </w:r>
    </w:p>
    <w:p w:rsidR="004A229B" w:rsidRPr="004A229B" w:rsidRDefault="004A229B" w:rsidP="004A229B">
      <w:pPr>
        <w:numPr>
          <w:ilvl w:val="0"/>
          <w:numId w:val="15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степень удовлетворённости обучающихся и их родителей образовательным процессом в Учреждении;</w:t>
      </w:r>
    </w:p>
    <w:p w:rsidR="004A229B" w:rsidRPr="004A229B" w:rsidRDefault="004A229B" w:rsidP="004A229B">
      <w:pPr>
        <w:numPr>
          <w:ilvl w:val="0"/>
          <w:numId w:val="15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состояние здоровья </w:t>
      </w:r>
      <w:proofErr w:type="gramStart"/>
      <w:r w:rsidRPr="004A229B">
        <w:rPr>
          <w:rFonts w:ascii="Times New Roman" w:eastAsia="Times New Roman" w:hAnsi="Times New Roman" w:cs="Times New Roman"/>
          <w:sz w:val="27"/>
          <w:szCs w:val="27"/>
        </w:rPr>
        <w:t>обучающихся</w:t>
      </w:r>
      <w:proofErr w:type="gramEnd"/>
      <w:r w:rsidRPr="004A229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4.3. Педагогические работники:</w:t>
      </w:r>
    </w:p>
    <w:p w:rsidR="004A229B" w:rsidRPr="004A229B" w:rsidRDefault="004A229B" w:rsidP="004A229B">
      <w:pPr>
        <w:numPr>
          <w:ilvl w:val="0"/>
          <w:numId w:val="16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уровень профессиональной компетентности;</w:t>
      </w:r>
    </w:p>
    <w:p w:rsidR="004A229B" w:rsidRPr="004A229B" w:rsidRDefault="004A229B" w:rsidP="004A229B">
      <w:pPr>
        <w:numPr>
          <w:ilvl w:val="0"/>
          <w:numId w:val="16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качество и результативность педагогической работы;</w:t>
      </w:r>
    </w:p>
    <w:p w:rsidR="004A229B" w:rsidRPr="004A229B" w:rsidRDefault="004A229B" w:rsidP="004A229B">
      <w:pPr>
        <w:numPr>
          <w:ilvl w:val="0"/>
          <w:numId w:val="16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уровень инновационной деятельности;</w:t>
      </w:r>
    </w:p>
    <w:p w:rsidR="004A229B" w:rsidRPr="004A229B" w:rsidRDefault="004A229B" w:rsidP="004A229B">
      <w:pPr>
        <w:numPr>
          <w:ilvl w:val="0"/>
          <w:numId w:val="16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самообразовательная деятельность.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4.4. Образовательный процесс:</w:t>
      </w:r>
    </w:p>
    <w:p w:rsidR="004A229B" w:rsidRPr="004A229B" w:rsidRDefault="004A229B" w:rsidP="004A229B">
      <w:pPr>
        <w:numPr>
          <w:ilvl w:val="0"/>
          <w:numId w:val="17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анализ </w:t>
      </w:r>
      <w:r w:rsidRPr="004A229B">
        <w:rPr>
          <w:rFonts w:ascii="Times New Roman" w:eastAsia="Times New Roman" w:hAnsi="Times New Roman" w:cs="Times New Roman"/>
          <w:color w:val="000000"/>
          <w:sz w:val="27"/>
          <w:szCs w:val="27"/>
        </w:rPr>
        <w:t>стартовой (входной</w:t>
      </w:r>
      <w:proofErr w:type="gramStart"/>
      <w:r w:rsidRPr="004A229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)</w:t>
      </w:r>
      <w:proofErr w:type="gramEnd"/>
      <w:r w:rsidRPr="004A229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диагностики, промежуточной и итоговой аттестации</w:t>
      </w:r>
      <w:r w:rsidRPr="004A229B">
        <w:rPr>
          <w:rFonts w:ascii="Times New Roman" w:eastAsia="Times New Roman" w:hAnsi="Times New Roman" w:cs="Times New Roman"/>
          <w:sz w:val="27"/>
          <w:szCs w:val="27"/>
        </w:rPr>
        <w:t> за уровнем учебных достижений обучающихся;</w:t>
      </w:r>
    </w:p>
    <w:p w:rsidR="004A229B" w:rsidRPr="004A229B" w:rsidRDefault="004A229B" w:rsidP="004A229B">
      <w:pPr>
        <w:numPr>
          <w:ilvl w:val="0"/>
          <w:numId w:val="17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организация питания;</w:t>
      </w:r>
    </w:p>
    <w:p w:rsidR="004A229B" w:rsidRPr="004A229B" w:rsidRDefault="004A229B" w:rsidP="004A229B">
      <w:pPr>
        <w:numPr>
          <w:ilvl w:val="0"/>
          <w:numId w:val="17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анализ условий организации </w:t>
      </w:r>
      <w:r w:rsidRPr="004A229B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процесса обучения и воспитания</w:t>
      </w:r>
      <w:r w:rsidRPr="004A229B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b/>
          <w:bCs/>
          <w:sz w:val="27"/>
          <w:szCs w:val="27"/>
        </w:rPr>
        <w:t>5. Реализация системы внутренней оценки качества образования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5.1. Предметами внутренней системы оценки качества образования являются: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5.1.1. Качество образовательных результатов: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4A229B">
        <w:rPr>
          <w:rFonts w:ascii="Times New Roman" w:eastAsia="Times New Roman" w:hAnsi="Times New Roman" w:cs="Times New Roman"/>
          <w:sz w:val="27"/>
          <w:szCs w:val="27"/>
        </w:rPr>
        <w:t>предметные результаты обучения (включая сравнение данных внутренней и внешней диагностики, в т. ч. ГИА);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4"/>
          <w:szCs w:val="24"/>
        </w:rPr>
        <w:t>• </w:t>
      </w:r>
      <w:proofErr w:type="spellStart"/>
      <w:r w:rsidRPr="004A229B">
        <w:rPr>
          <w:rFonts w:ascii="Times New Roman" w:eastAsia="Times New Roman" w:hAnsi="Times New Roman" w:cs="Times New Roman"/>
          <w:sz w:val="27"/>
          <w:szCs w:val="27"/>
        </w:rPr>
        <w:t>метапредметные</w:t>
      </w:r>
      <w:proofErr w:type="spellEnd"/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 результаты обучения;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4A229B">
        <w:rPr>
          <w:rFonts w:ascii="Times New Roman" w:eastAsia="Times New Roman" w:hAnsi="Times New Roman" w:cs="Times New Roman"/>
          <w:sz w:val="27"/>
          <w:szCs w:val="27"/>
        </w:rPr>
        <w:t>личностные результаты;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здоровье </w:t>
      </w:r>
      <w:proofErr w:type="gramStart"/>
      <w:r w:rsidRPr="004A229B">
        <w:rPr>
          <w:rFonts w:ascii="Times New Roman" w:eastAsia="Times New Roman" w:hAnsi="Times New Roman" w:cs="Times New Roman"/>
          <w:sz w:val="27"/>
          <w:szCs w:val="27"/>
        </w:rPr>
        <w:t>обучающихся</w:t>
      </w:r>
      <w:proofErr w:type="gramEnd"/>
      <w:r w:rsidRPr="004A229B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4A229B">
        <w:rPr>
          <w:rFonts w:ascii="Times New Roman" w:eastAsia="Times New Roman" w:hAnsi="Times New Roman" w:cs="Times New Roman"/>
          <w:sz w:val="27"/>
          <w:szCs w:val="27"/>
        </w:rPr>
        <w:t>достижения учащихся на конкурсах, соревнованиях, олимпиадах;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4A229B">
        <w:rPr>
          <w:rFonts w:ascii="Times New Roman" w:eastAsia="Times New Roman" w:hAnsi="Times New Roman" w:cs="Times New Roman"/>
          <w:sz w:val="27"/>
          <w:szCs w:val="27"/>
        </w:rPr>
        <w:t>удовлетворенность родителей качеством образовательных результатов.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5.1.2. Качество реализации образовательного процесса: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основные образовательные программы (соответствие требованиям ФК ГОС и ФГОС и контингенту </w:t>
      </w:r>
      <w:proofErr w:type="gramStart"/>
      <w:r w:rsidRPr="004A229B">
        <w:rPr>
          <w:rFonts w:ascii="Times New Roman" w:eastAsia="Times New Roman" w:hAnsi="Times New Roman" w:cs="Times New Roman"/>
          <w:sz w:val="27"/>
          <w:szCs w:val="27"/>
        </w:rPr>
        <w:t>обучающихся</w:t>
      </w:r>
      <w:proofErr w:type="gramEnd"/>
      <w:r w:rsidRPr="004A229B">
        <w:rPr>
          <w:rFonts w:ascii="Times New Roman" w:eastAsia="Times New Roman" w:hAnsi="Times New Roman" w:cs="Times New Roman"/>
          <w:sz w:val="27"/>
          <w:szCs w:val="27"/>
        </w:rPr>
        <w:t>);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4A229B">
        <w:rPr>
          <w:rFonts w:ascii="Times New Roman" w:eastAsia="Times New Roman" w:hAnsi="Times New Roman" w:cs="Times New Roman"/>
          <w:sz w:val="27"/>
          <w:szCs w:val="27"/>
        </w:rPr>
        <w:t>дополнительные образовательные программы;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4A229B">
        <w:rPr>
          <w:rFonts w:ascii="Times New Roman" w:eastAsia="Times New Roman" w:hAnsi="Times New Roman" w:cs="Times New Roman"/>
          <w:sz w:val="27"/>
          <w:szCs w:val="27"/>
        </w:rPr>
        <w:t>реализация учебных планов и рабочих программ;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качество уроков и индивидуальной работы с </w:t>
      </w:r>
      <w:proofErr w:type="gramStart"/>
      <w:r w:rsidRPr="004A229B">
        <w:rPr>
          <w:rFonts w:ascii="Times New Roman" w:eastAsia="Times New Roman" w:hAnsi="Times New Roman" w:cs="Times New Roman"/>
          <w:sz w:val="27"/>
          <w:szCs w:val="27"/>
        </w:rPr>
        <w:t>обучающимися</w:t>
      </w:r>
      <w:proofErr w:type="gramEnd"/>
      <w:r w:rsidRPr="004A229B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4A229B">
        <w:rPr>
          <w:rFonts w:ascii="Times New Roman" w:eastAsia="Times New Roman" w:hAnsi="Times New Roman" w:cs="Times New Roman"/>
          <w:sz w:val="27"/>
          <w:szCs w:val="27"/>
        </w:rPr>
        <w:t>качество внеурочной деятельности (включая классное руководство);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4A229B">
        <w:rPr>
          <w:rFonts w:ascii="Times New Roman" w:eastAsia="Times New Roman" w:hAnsi="Times New Roman" w:cs="Times New Roman"/>
          <w:sz w:val="27"/>
          <w:szCs w:val="27"/>
        </w:rPr>
        <w:t>удовлетворенность учеников и родителей уроками и условиями в школе.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5.1.3. Качество условий, обеспечивающих образовательный процесс: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4A229B">
        <w:rPr>
          <w:rFonts w:ascii="Times New Roman" w:eastAsia="Times New Roman" w:hAnsi="Times New Roman" w:cs="Times New Roman"/>
          <w:sz w:val="27"/>
          <w:szCs w:val="27"/>
        </w:rPr>
        <w:t>материально-техническое обеспечение;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4A229B">
        <w:rPr>
          <w:rFonts w:ascii="Times New Roman" w:eastAsia="Times New Roman" w:hAnsi="Times New Roman" w:cs="Times New Roman"/>
          <w:sz w:val="27"/>
          <w:szCs w:val="27"/>
        </w:rPr>
        <w:t>информационно-развивающая среда (включая средства ИКТ и учебно-методическое обеспечение);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4A229B">
        <w:rPr>
          <w:rFonts w:ascii="Times New Roman" w:eastAsia="Times New Roman" w:hAnsi="Times New Roman" w:cs="Times New Roman"/>
          <w:sz w:val="27"/>
          <w:szCs w:val="27"/>
        </w:rPr>
        <w:t>санитарно-гигиенические и эстетические условия;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4A229B">
        <w:rPr>
          <w:rFonts w:ascii="Times New Roman" w:eastAsia="Times New Roman" w:hAnsi="Times New Roman" w:cs="Times New Roman"/>
          <w:sz w:val="27"/>
          <w:szCs w:val="27"/>
        </w:rPr>
        <w:t>медицинское сопровождение и питание;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4A229B">
        <w:rPr>
          <w:rFonts w:ascii="Times New Roman" w:eastAsia="Times New Roman" w:hAnsi="Times New Roman" w:cs="Times New Roman"/>
          <w:sz w:val="27"/>
          <w:szCs w:val="27"/>
        </w:rPr>
        <w:t>психологический климат в школе;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4A229B">
        <w:rPr>
          <w:rFonts w:ascii="Times New Roman" w:eastAsia="Times New Roman" w:hAnsi="Times New Roman" w:cs="Times New Roman"/>
          <w:sz w:val="27"/>
          <w:szCs w:val="27"/>
        </w:rPr>
        <w:t>использование социальной сферы микрорайона и города;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4"/>
          <w:szCs w:val="24"/>
        </w:rPr>
        <w:lastRenderedPageBreak/>
        <w:t>• </w:t>
      </w:r>
      <w:r w:rsidRPr="004A229B">
        <w:rPr>
          <w:rFonts w:ascii="Times New Roman" w:eastAsia="Times New Roman" w:hAnsi="Times New Roman" w:cs="Times New Roman"/>
          <w:sz w:val="27"/>
          <w:szCs w:val="27"/>
        </w:rPr>
        <w:t>кадровое обеспечение;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4A229B">
        <w:rPr>
          <w:rFonts w:ascii="Times New Roman" w:eastAsia="Times New Roman" w:hAnsi="Times New Roman" w:cs="Times New Roman"/>
          <w:sz w:val="27"/>
          <w:szCs w:val="27"/>
        </w:rPr>
        <w:t>общественно-государственное управление (Управляющий совет школы, педагогический совет, родительский совет, совет учащихся);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4A229B">
        <w:rPr>
          <w:rFonts w:ascii="Times New Roman" w:eastAsia="Times New Roman" w:hAnsi="Times New Roman" w:cs="Times New Roman"/>
          <w:sz w:val="27"/>
          <w:szCs w:val="27"/>
        </w:rPr>
        <w:t>документооборот и нормативно-правовое обеспечение.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5.2. Система внутренней оценки качества образования реализуется посредством существующих процедур и экспертной оценки качества образования.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5.3.В качестве инструмента, призванного наполнить содержанием оценку и обеспечить измерение результатов деятельности школы, могут привлекаться ресурсы электронного журнала.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5.4.Для проведения оценки качества образования определяется набор ключевых показателей, позволяющих провести сопоставительный анализ образовательной системы школы. Совокупность показателей обеспечивает возможность описания состояния системы, дает общую оценку результативности ее деятельности.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5.5.Периодичность проведения оценки качества образования, предметы и объекты оценочной деятельности, процедуры контроля, ответственные устанавливают в Программе </w:t>
      </w:r>
      <w:proofErr w:type="spellStart"/>
      <w:r w:rsidRPr="004A229B">
        <w:rPr>
          <w:rFonts w:ascii="Times New Roman" w:eastAsia="Times New Roman" w:hAnsi="Times New Roman" w:cs="Times New Roman"/>
          <w:sz w:val="27"/>
          <w:szCs w:val="27"/>
        </w:rPr>
        <w:t>внутришкольного</w:t>
      </w:r>
      <w:proofErr w:type="spellEnd"/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 мониторинга качества образования и утвержденному плану </w:t>
      </w:r>
      <w:proofErr w:type="spellStart"/>
      <w:r w:rsidRPr="004A229B">
        <w:rPr>
          <w:rFonts w:ascii="Times New Roman" w:eastAsia="Times New Roman" w:hAnsi="Times New Roman" w:cs="Times New Roman"/>
          <w:sz w:val="27"/>
          <w:szCs w:val="27"/>
        </w:rPr>
        <w:t>внутришкольного</w:t>
      </w:r>
      <w:proofErr w:type="spellEnd"/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 контроля на учебный год.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5.6. Виды мониторинговых исследований: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- по этапам обучения: </w:t>
      </w:r>
      <w:proofErr w:type="gramStart"/>
      <w:r w:rsidRPr="004A229B">
        <w:rPr>
          <w:rFonts w:ascii="Times New Roman" w:eastAsia="Times New Roman" w:hAnsi="Times New Roman" w:cs="Times New Roman"/>
          <w:sz w:val="27"/>
          <w:szCs w:val="27"/>
        </w:rPr>
        <w:t>входной</w:t>
      </w:r>
      <w:proofErr w:type="gramEnd"/>
      <w:r w:rsidRPr="004A229B">
        <w:rPr>
          <w:rFonts w:ascii="Times New Roman" w:eastAsia="Times New Roman" w:hAnsi="Times New Roman" w:cs="Times New Roman"/>
          <w:sz w:val="27"/>
          <w:szCs w:val="27"/>
        </w:rPr>
        <w:t>, промежуточный, итоговый;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- по временной зависимости: </w:t>
      </w:r>
      <w:proofErr w:type="gramStart"/>
      <w:r w:rsidRPr="004A229B">
        <w:rPr>
          <w:rFonts w:ascii="Times New Roman" w:eastAsia="Times New Roman" w:hAnsi="Times New Roman" w:cs="Times New Roman"/>
          <w:sz w:val="27"/>
          <w:szCs w:val="27"/>
        </w:rPr>
        <w:t>краткосрочный</w:t>
      </w:r>
      <w:proofErr w:type="gramEnd"/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 (ориентирован на промежуточные результаты качества образования), долгосрочный (ориентирован на реализацию образовательной программы);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- по частоте процедур: </w:t>
      </w:r>
      <w:proofErr w:type="gramStart"/>
      <w:r w:rsidRPr="004A229B">
        <w:rPr>
          <w:rFonts w:ascii="Times New Roman" w:eastAsia="Times New Roman" w:hAnsi="Times New Roman" w:cs="Times New Roman"/>
          <w:sz w:val="27"/>
          <w:szCs w:val="27"/>
        </w:rPr>
        <w:t>разовый</w:t>
      </w:r>
      <w:proofErr w:type="gramEnd"/>
      <w:r w:rsidRPr="004A229B">
        <w:rPr>
          <w:rFonts w:ascii="Times New Roman" w:eastAsia="Times New Roman" w:hAnsi="Times New Roman" w:cs="Times New Roman"/>
          <w:sz w:val="27"/>
          <w:szCs w:val="27"/>
        </w:rPr>
        <w:t>, периодический, систематический;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по формам объективно-субъективных отношений: самоконтроль, взаимоконтроль, внешний контроль.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5.7. Этапы осуществления мониторинговых исследований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5.7.1. Первый этап - подготовительный: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- определение объекта </w:t>
      </w:r>
      <w:proofErr w:type="gramStart"/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( </w:t>
      </w:r>
      <w:proofErr w:type="gramEnd"/>
      <w:r w:rsidRPr="004A229B">
        <w:rPr>
          <w:rFonts w:ascii="Times New Roman" w:eastAsia="Times New Roman" w:hAnsi="Times New Roman" w:cs="Times New Roman"/>
          <w:sz w:val="27"/>
          <w:szCs w:val="27"/>
        </w:rPr>
        <w:t>выбор классов и предметов для проведения тестирования);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установка сроков проведения;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разработка инструментария для проведения мониторинга (электронный или бумажный носитель).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5.7.2. Второй этап - практическая часть мониторинга: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тестирование;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сбор информации с помощью подобранных методик (наблюдение, интервьюирование, опросы устные и письменные, изучение директивных, нормативных, инструктивных, методических и других вопросов).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5.7.3. Третий этап - аналитический: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систематизация полученной информации;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анализ полученных данных;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разработка рекомендаций и предложений на последующий период.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5.8. Гласность и открытость результатов оценки качества образования осуществляется путем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предоставления информации: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основным потребителям </w:t>
      </w:r>
      <w:proofErr w:type="gramStart"/>
      <w:r w:rsidRPr="004A229B">
        <w:rPr>
          <w:rFonts w:ascii="Times New Roman" w:eastAsia="Times New Roman" w:hAnsi="Times New Roman" w:cs="Times New Roman"/>
          <w:sz w:val="27"/>
          <w:szCs w:val="27"/>
        </w:rPr>
        <w:t>результатов внутренней системы оценки качества образования</w:t>
      </w:r>
      <w:proofErr w:type="gramEnd"/>
      <w:r w:rsidRPr="004A229B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4A229B">
        <w:rPr>
          <w:rFonts w:ascii="Times New Roman" w:eastAsia="Times New Roman" w:hAnsi="Times New Roman" w:cs="Times New Roman"/>
          <w:sz w:val="27"/>
          <w:szCs w:val="27"/>
        </w:rPr>
        <w:t>средствам массовой информации через публичный доклад директора школы;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размещение результатов </w:t>
      </w:r>
      <w:proofErr w:type="spellStart"/>
      <w:r w:rsidRPr="004A229B">
        <w:rPr>
          <w:rFonts w:ascii="Times New Roman" w:eastAsia="Times New Roman" w:hAnsi="Times New Roman" w:cs="Times New Roman"/>
          <w:sz w:val="27"/>
          <w:szCs w:val="27"/>
        </w:rPr>
        <w:t>самообследования</w:t>
      </w:r>
      <w:proofErr w:type="spellEnd"/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 на официальном сайте школы.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6. Организация и технология внутренней системы оценки качества образования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6.1. Организационной основой </w:t>
      </w:r>
      <w:proofErr w:type="gramStart"/>
      <w:r w:rsidRPr="004A229B">
        <w:rPr>
          <w:rFonts w:ascii="Times New Roman" w:eastAsia="Times New Roman" w:hAnsi="Times New Roman" w:cs="Times New Roman"/>
          <w:sz w:val="27"/>
          <w:szCs w:val="27"/>
        </w:rPr>
        <w:t>осуществления процедуры внутренней системы оценки качества образования</w:t>
      </w:r>
      <w:proofErr w:type="gramEnd"/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 является план, где определяются форма, направления, сроки и порядок проведения оценки качества образования, ответственные исполнители. План/программа внутренней системы оценки качества образования рассматривается на заседании Педагогического совета Организации в начале учебного года, утверждается приказом директора и обязателен для исполнения работниками Организации.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6.2. Внутренняя система оценки качества образования представляет собой уровневую иерархическую структуру и включает в себя административный уровень Организации и уровень методических объединений учителей - предметников. </w:t>
      </w:r>
      <w:proofErr w:type="gramStart"/>
      <w:r w:rsidRPr="004A229B">
        <w:rPr>
          <w:rFonts w:ascii="Times New Roman" w:eastAsia="Times New Roman" w:hAnsi="Times New Roman" w:cs="Times New Roman"/>
          <w:sz w:val="27"/>
          <w:szCs w:val="27"/>
        </w:rPr>
        <w:t>Администрация Организации оказывает содействие в организации оценки качества образования, проводимой компетентными органами муниципального, регионального, уровней.</w:t>
      </w:r>
      <w:proofErr w:type="gramEnd"/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6.3. Для проведения оценки качества образования назначаются ответственные, состав которых утверждается приказом директора Организации. В состав группы входят:</w:t>
      </w:r>
    </w:p>
    <w:p w:rsidR="004A229B" w:rsidRPr="004A229B" w:rsidRDefault="004A229B" w:rsidP="004A229B">
      <w:pPr>
        <w:numPr>
          <w:ilvl w:val="0"/>
          <w:numId w:val="18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заместители директора по учебно-воспитательной работе;</w:t>
      </w:r>
    </w:p>
    <w:p w:rsidR="004A229B" w:rsidRPr="004A229B" w:rsidRDefault="004A229B" w:rsidP="004A229B">
      <w:pPr>
        <w:numPr>
          <w:ilvl w:val="0"/>
          <w:numId w:val="18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руководители методических объединений;</w:t>
      </w:r>
    </w:p>
    <w:p w:rsidR="004A229B" w:rsidRPr="004A229B" w:rsidRDefault="004A229B" w:rsidP="004A229B">
      <w:pPr>
        <w:numPr>
          <w:ilvl w:val="0"/>
          <w:numId w:val="18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психолог;</w:t>
      </w:r>
    </w:p>
    <w:p w:rsidR="004A229B" w:rsidRPr="004A229B" w:rsidRDefault="004A229B" w:rsidP="004A229B">
      <w:pPr>
        <w:numPr>
          <w:ilvl w:val="0"/>
          <w:numId w:val="18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учителя высшей категории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6.4. Проведение оценки качества образования предполагает широкое использование современных информационных технологий на всех этапах сбора, обработки, хранения и использования информации.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6.5. Реализация системы оценки качества образования предполагает последовательность следующих действий:</w:t>
      </w:r>
    </w:p>
    <w:p w:rsidR="004A229B" w:rsidRPr="004A229B" w:rsidRDefault="004A229B" w:rsidP="004A229B">
      <w:pPr>
        <w:numPr>
          <w:ilvl w:val="0"/>
          <w:numId w:val="19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определение и обоснование объекта оценки качества образования;</w:t>
      </w:r>
    </w:p>
    <w:p w:rsidR="004A229B" w:rsidRPr="004A229B" w:rsidRDefault="004A229B" w:rsidP="004A229B">
      <w:pPr>
        <w:numPr>
          <w:ilvl w:val="0"/>
          <w:numId w:val="19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сбор данных, используемых для оценки качества образования;</w:t>
      </w:r>
    </w:p>
    <w:p w:rsidR="004A229B" w:rsidRPr="004A229B" w:rsidRDefault="004A229B" w:rsidP="004A229B">
      <w:pPr>
        <w:numPr>
          <w:ilvl w:val="0"/>
          <w:numId w:val="19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обработка полученных данных в ходе оценки качества образования;</w:t>
      </w:r>
    </w:p>
    <w:p w:rsidR="004A229B" w:rsidRPr="004A229B" w:rsidRDefault="004A229B" w:rsidP="004A229B">
      <w:pPr>
        <w:numPr>
          <w:ilvl w:val="0"/>
          <w:numId w:val="19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анализ и интерпретация полученных данных в ходе оценки качества образования;</w:t>
      </w:r>
    </w:p>
    <w:p w:rsidR="004A229B" w:rsidRPr="004A229B" w:rsidRDefault="004A229B" w:rsidP="004A229B">
      <w:pPr>
        <w:numPr>
          <w:ilvl w:val="0"/>
          <w:numId w:val="19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подготовка документов по итогам анализа полученных данных;</w:t>
      </w:r>
    </w:p>
    <w:p w:rsidR="004A229B" w:rsidRPr="004A229B" w:rsidRDefault="004A229B" w:rsidP="004A229B">
      <w:pPr>
        <w:numPr>
          <w:ilvl w:val="0"/>
          <w:numId w:val="19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распространение результатов оценки качества образования среди пользователей</w:t>
      </w:r>
    </w:p>
    <w:p w:rsidR="004A229B" w:rsidRPr="004A229B" w:rsidRDefault="004A229B" w:rsidP="004A229B">
      <w:pPr>
        <w:numPr>
          <w:ilvl w:val="0"/>
          <w:numId w:val="19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структурирование баз данных, обеспечивающих хранение и</w:t>
      </w:r>
    </w:p>
    <w:p w:rsidR="004A229B" w:rsidRPr="004A229B" w:rsidRDefault="004A229B" w:rsidP="004A229B">
      <w:pPr>
        <w:numPr>
          <w:ilvl w:val="0"/>
          <w:numId w:val="19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оперативное использование информации.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6.6. Общеметодологическими требованиями к инструментарию оценки системы качества образования являются: </w:t>
      </w:r>
      <w:proofErr w:type="spellStart"/>
      <w:r w:rsidRPr="004A229B">
        <w:rPr>
          <w:rFonts w:ascii="Times New Roman" w:eastAsia="Times New Roman" w:hAnsi="Times New Roman" w:cs="Times New Roman"/>
          <w:sz w:val="27"/>
          <w:szCs w:val="27"/>
        </w:rPr>
        <w:t>валидность</w:t>
      </w:r>
      <w:proofErr w:type="spellEnd"/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, надежность, удобство использования, доступность для различных уровней управления и общественности, </w:t>
      </w:r>
      <w:proofErr w:type="spellStart"/>
      <w:r w:rsidRPr="004A229B">
        <w:rPr>
          <w:rFonts w:ascii="Times New Roman" w:eastAsia="Times New Roman" w:hAnsi="Times New Roman" w:cs="Times New Roman"/>
          <w:sz w:val="27"/>
          <w:szCs w:val="27"/>
        </w:rPr>
        <w:t>стандартизированность</w:t>
      </w:r>
      <w:proofErr w:type="spellEnd"/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proofErr w:type="spellStart"/>
      <w:r w:rsidRPr="004A229B">
        <w:rPr>
          <w:rFonts w:ascii="Times New Roman" w:eastAsia="Times New Roman" w:hAnsi="Times New Roman" w:cs="Times New Roman"/>
          <w:sz w:val="27"/>
          <w:szCs w:val="27"/>
        </w:rPr>
        <w:t>апробированность</w:t>
      </w:r>
      <w:proofErr w:type="spellEnd"/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. В 9 классе в качестве </w:t>
      </w:r>
      <w:proofErr w:type="spellStart"/>
      <w:r w:rsidRPr="004A229B">
        <w:rPr>
          <w:rFonts w:ascii="Times New Roman" w:eastAsia="Times New Roman" w:hAnsi="Times New Roman" w:cs="Times New Roman"/>
          <w:sz w:val="27"/>
          <w:szCs w:val="27"/>
        </w:rPr>
        <w:t>КИМов</w:t>
      </w:r>
      <w:proofErr w:type="spellEnd"/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 могут использоваться демоверсии текущего года, подготовленные Федеральным государственным научным учреждением ФИПИ.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Контрольно-измерительные материалы должны составляться на основе требований к программному материалу, включать спецификацию, кодификатор проверяемых элементов содержания и требований к уровню подготовки обучающихся.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6.7. Распределение функциональных обязанностей по исполнению мониторинга: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составление спецификации тестов - зам. директора по УВР, ВР, учителя-предметники;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lastRenderedPageBreak/>
        <w:t>- организация тестирования - зам. директора по УВР, ВР, учителя-предметники, классные руководители;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проведение тестирования - учителя, классные руководители (в соответствии с графиком и расписанием проведения тестирования);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-проверка и оценивание выполненных работ - учителя-предметники; классные руководители;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составление отчета о проведении тестирования - учителя-предметники; классные руководители;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сбор информации о проведении тестирования и её систематизация - зам. директора по УВР, ВР;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анализ данных и разработка рекомендаций и предложений на последующий период - зам. директора по УВР, ВР.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6.8. Процедура измерения, используемая в рамках оценки качества образования, направлена на установление качественных и количественных характеристик объекта.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6.9. </w:t>
      </w:r>
      <w:proofErr w:type="gramStart"/>
      <w:r w:rsidRPr="004A229B">
        <w:rPr>
          <w:rFonts w:ascii="Times New Roman" w:eastAsia="Times New Roman" w:hAnsi="Times New Roman" w:cs="Times New Roman"/>
          <w:sz w:val="27"/>
          <w:szCs w:val="27"/>
        </w:rPr>
        <w:t>Основными инструментами, позволяющими дать качественную оценку системе образования, являются: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  <w:proofErr w:type="gramEnd"/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6.10. При оценке качества образования в Организации основными методами установления фактических значений показателей являются экспертиза и измерение.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Экспертиза – всестороннее изучение состояния образовательных процессов, условий и результатов образовательной деятельности.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Измерение – оценка уровня образовательных достижений с помощью контрольных измерительных материалов (тестов, контрольных работ, анкет и др.), имеющих стандартизированную форму и содержание которых соответствует реализуемым в Организации образовательным программам, </w:t>
      </w:r>
      <w:proofErr w:type="spellStart"/>
      <w:r w:rsidRPr="004A229B">
        <w:rPr>
          <w:rFonts w:ascii="Times New Roman" w:eastAsia="Times New Roman" w:hAnsi="Times New Roman" w:cs="Times New Roman"/>
          <w:sz w:val="27"/>
          <w:szCs w:val="27"/>
        </w:rPr>
        <w:t>ФГОСам</w:t>
      </w:r>
      <w:proofErr w:type="spellEnd"/>
      <w:r w:rsidRPr="004A229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6.11. Статистические данные должны быть сопоставимы:</w:t>
      </w:r>
    </w:p>
    <w:p w:rsidR="004A229B" w:rsidRPr="004A229B" w:rsidRDefault="004A229B" w:rsidP="004A229B">
      <w:pPr>
        <w:numPr>
          <w:ilvl w:val="0"/>
          <w:numId w:val="20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между собой (больше/меньше – лучше/хуже);</w:t>
      </w:r>
    </w:p>
    <w:p w:rsidR="004A229B" w:rsidRPr="004A229B" w:rsidRDefault="004A229B" w:rsidP="004A229B">
      <w:pPr>
        <w:numPr>
          <w:ilvl w:val="0"/>
          <w:numId w:val="20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сами с собой по времени (было/есть);</w:t>
      </w:r>
    </w:p>
    <w:p w:rsidR="004A229B" w:rsidRPr="004A229B" w:rsidRDefault="004A229B" w:rsidP="004A229B">
      <w:pPr>
        <w:numPr>
          <w:ilvl w:val="0"/>
          <w:numId w:val="20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с образовательным и социальными стандартами (</w:t>
      </w:r>
      <w:proofErr w:type="gramStart"/>
      <w:r w:rsidRPr="004A229B">
        <w:rPr>
          <w:rFonts w:ascii="Times New Roman" w:eastAsia="Times New Roman" w:hAnsi="Times New Roman" w:cs="Times New Roman"/>
          <w:sz w:val="27"/>
          <w:szCs w:val="27"/>
        </w:rPr>
        <w:t>соответствует</w:t>
      </w:r>
      <w:proofErr w:type="gramEnd"/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 /не соответствует).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b/>
          <w:bCs/>
          <w:sz w:val="27"/>
          <w:szCs w:val="27"/>
        </w:rPr>
        <w:t>7. Количественные и качественные показатели результатов мониторинга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7.1. Система мониторинга позволяет создать единое информационное поле, в котором можно получить не только данные о результатах работы класса, Учреждения, но и показатели их вклада, вытекающие из сопоставления результатов.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7.2. Единое информационное поле указывает участникам мониторинга: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на возможные уровни достижения в каждом отдельном явлении, в том числе и максимальный;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на время, необходимое для достижения высокого уровня;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на условия, которые обеспечили высокий результат.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7.3. Качество успеваемости </w:t>
      </w:r>
      <w:proofErr w:type="gramStart"/>
      <w:r w:rsidRPr="004A229B">
        <w:rPr>
          <w:rFonts w:ascii="Times New Roman" w:eastAsia="Times New Roman" w:hAnsi="Times New Roman" w:cs="Times New Roman"/>
          <w:sz w:val="27"/>
          <w:szCs w:val="27"/>
        </w:rPr>
        <w:t>обучающихся</w:t>
      </w:r>
      <w:proofErr w:type="gramEnd"/>
      <w:r w:rsidRPr="004A229B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7.3.1. Вычисление качества успеваемости </w:t>
      </w:r>
      <w:proofErr w:type="gramStart"/>
      <w:r w:rsidRPr="004A229B">
        <w:rPr>
          <w:rFonts w:ascii="Times New Roman" w:eastAsia="Times New Roman" w:hAnsi="Times New Roman" w:cs="Times New Roman"/>
          <w:sz w:val="27"/>
          <w:szCs w:val="27"/>
        </w:rPr>
        <w:t>обучающихся</w:t>
      </w:r>
      <w:proofErr w:type="gramEnd"/>
      <w:r w:rsidRPr="004A229B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lastRenderedPageBreak/>
        <w:t>- количество обучающихся, получивших «5», «4», «3» умножить на 100 % и разделить на количество обучающихся, выполнявших работу.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7.3.2. Уровни успеваемости </w:t>
      </w:r>
      <w:proofErr w:type="gramStart"/>
      <w:r w:rsidRPr="004A229B">
        <w:rPr>
          <w:rFonts w:ascii="Times New Roman" w:eastAsia="Times New Roman" w:hAnsi="Times New Roman" w:cs="Times New Roman"/>
          <w:sz w:val="27"/>
          <w:szCs w:val="27"/>
        </w:rPr>
        <w:t>обучающихся</w:t>
      </w:r>
      <w:proofErr w:type="gramEnd"/>
      <w:r w:rsidRPr="004A229B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оптимальный уровень (100%-90%);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допустимый уровень (89%-75%);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удовлетворительный уровень (74%-50%);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тревожный уровень (49%-30%);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критический уровень (29%-0%)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7.4. Качество знаний обучающихся (КЗ):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7.4.1. Вычисление качества знаний обучающихся: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количество обучающихся, получивших «5», «4», умножить на 100% и разделить на количество обучающихся, выполнявших работу.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7.4.2. Уровни качества знаний обучающихся: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оптимальный уровень (100%-50%);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допустимый уровень (49%-30%);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удовлетворительный уровень (29%-25%);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тревожный уровень (24%-15%);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критический уровень (14%-0%).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7.5. Степень </w:t>
      </w:r>
      <w:proofErr w:type="spellStart"/>
      <w:r w:rsidRPr="004A229B">
        <w:rPr>
          <w:rFonts w:ascii="Times New Roman" w:eastAsia="Times New Roman" w:hAnsi="Times New Roman" w:cs="Times New Roman"/>
          <w:sz w:val="27"/>
          <w:szCs w:val="27"/>
        </w:rPr>
        <w:t>обученности</w:t>
      </w:r>
      <w:proofErr w:type="spellEnd"/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4A229B">
        <w:rPr>
          <w:rFonts w:ascii="Times New Roman" w:eastAsia="Times New Roman" w:hAnsi="Times New Roman" w:cs="Times New Roman"/>
          <w:sz w:val="27"/>
          <w:szCs w:val="27"/>
        </w:rPr>
        <w:t>обучающихся</w:t>
      </w:r>
      <w:proofErr w:type="gramEnd"/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 (СОУ):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7.5.1. Вычисление степени </w:t>
      </w:r>
      <w:proofErr w:type="spellStart"/>
      <w:r w:rsidRPr="004A229B">
        <w:rPr>
          <w:rFonts w:ascii="Times New Roman" w:eastAsia="Times New Roman" w:hAnsi="Times New Roman" w:cs="Times New Roman"/>
          <w:sz w:val="27"/>
          <w:szCs w:val="27"/>
        </w:rPr>
        <w:t>обученности</w:t>
      </w:r>
      <w:proofErr w:type="spellEnd"/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4A229B">
        <w:rPr>
          <w:rFonts w:ascii="Times New Roman" w:eastAsia="Times New Roman" w:hAnsi="Times New Roman" w:cs="Times New Roman"/>
          <w:sz w:val="27"/>
          <w:szCs w:val="27"/>
        </w:rPr>
        <w:t>обучающихся</w:t>
      </w:r>
      <w:proofErr w:type="gramEnd"/>
      <w:r w:rsidRPr="004A229B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количество обучающихся, получивших «5», умножить на 100;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количество обучающихся, получивших «4», умножить на 64;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количество обучающихся, получивших «3», умножить на 36;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количество обучающихся, получивших «2», умножить на 16;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сумму всех полученных данных сложить и разделить на количество обучающихся,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229B">
        <w:rPr>
          <w:rFonts w:ascii="Times New Roman" w:eastAsia="Times New Roman" w:hAnsi="Times New Roman" w:cs="Times New Roman"/>
          <w:sz w:val="27"/>
          <w:szCs w:val="27"/>
        </w:rPr>
        <w:t>выполнявших</w:t>
      </w:r>
      <w:proofErr w:type="gramEnd"/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 работу.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7.5.2. Уровни степени </w:t>
      </w:r>
      <w:proofErr w:type="spellStart"/>
      <w:r w:rsidRPr="004A229B">
        <w:rPr>
          <w:rFonts w:ascii="Times New Roman" w:eastAsia="Times New Roman" w:hAnsi="Times New Roman" w:cs="Times New Roman"/>
          <w:sz w:val="27"/>
          <w:szCs w:val="27"/>
        </w:rPr>
        <w:t>обученности</w:t>
      </w:r>
      <w:proofErr w:type="spellEnd"/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4A229B">
        <w:rPr>
          <w:rFonts w:ascii="Times New Roman" w:eastAsia="Times New Roman" w:hAnsi="Times New Roman" w:cs="Times New Roman"/>
          <w:sz w:val="27"/>
          <w:szCs w:val="27"/>
        </w:rPr>
        <w:t>обучающихся</w:t>
      </w:r>
      <w:proofErr w:type="gramEnd"/>
      <w:r w:rsidRPr="004A229B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высокий уровень (100%-65%);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средний уровень (64%-36%);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низкий уровень (35%-20%);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критический уровень (19%-0%).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7.6. Средний балл </w:t>
      </w:r>
      <w:proofErr w:type="gramStart"/>
      <w:r w:rsidRPr="004A229B">
        <w:rPr>
          <w:rFonts w:ascii="Times New Roman" w:eastAsia="Times New Roman" w:hAnsi="Times New Roman" w:cs="Times New Roman"/>
          <w:sz w:val="27"/>
          <w:szCs w:val="27"/>
        </w:rPr>
        <w:t>обучающихся</w:t>
      </w:r>
      <w:proofErr w:type="gramEnd"/>
      <w:r w:rsidRPr="004A229B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7.6.1. Вычисление среднего балла </w:t>
      </w:r>
      <w:proofErr w:type="gramStart"/>
      <w:r w:rsidRPr="004A229B">
        <w:rPr>
          <w:rFonts w:ascii="Times New Roman" w:eastAsia="Times New Roman" w:hAnsi="Times New Roman" w:cs="Times New Roman"/>
          <w:sz w:val="27"/>
          <w:szCs w:val="27"/>
        </w:rPr>
        <w:t>обучающихся</w:t>
      </w:r>
      <w:proofErr w:type="gramEnd"/>
      <w:r w:rsidRPr="004A229B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количество обучающихся, получивших «5», умножить на 5;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количество обучающихся, получивших «4», умножить на 4;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количество обучающихся</w:t>
      </w:r>
      <w:proofErr w:type="gramStart"/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 ,</w:t>
      </w:r>
      <w:proofErr w:type="gramEnd"/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 получивших «3», умножить на 3;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количество обучающихся, получивших «2», умножить на 2;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- сумму всех полученных данных разделить на количество обучающихся, выполнявших работу.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A229B" w:rsidRPr="004A229B" w:rsidRDefault="004A229B" w:rsidP="004A229B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b/>
          <w:bCs/>
          <w:sz w:val="27"/>
          <w:szCs w:val="27"/>
        </w:rPr>
        <w:t>8. Структурирование полученной информации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8.1. Полученная информация структурируется в три блока: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8.1.1. Информация, сообщаемая учителям и классным руководителям, в виде перечня необходимой коррекционной работы.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lastRenderedPageBreak/>
        <w:t>8.1.2. Информация, сообщаемая ученику и родителям, для формирования адекватной самооценки, определения направлений выбора индивидуального образовательного маршрута, работы по изменению личностных качеств.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8.1.3. Информация, сообщаемая родителям, для адекватной оценки личности ребенка, </w:t>
      </w:r>
      <w:proofErr w:type="spellStart"/>
      <w:r w:rsidRPr="004A229B">
        <w:rPr>
          <w:rFonts w:ascii="Times New Roman" w:eastAsia="Times New Roman" w:hAnsi="Times New Roman" w:cs="Times New Roman"/>
          <w:sz w:val="27"/>
          <w:szCs w:val="27"/>
        </w:rPr>
        <w:t>профориентационной</w:t>
      </w:r>
      <w:proofErr w:type="spellEnd"/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 работы.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A229B" w:rsidRPr="004A229B" w:rsidRDefault="004A229B" w:rsidP="004A229B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b/>
          <w:bCs/>
          <w:sz w:val="27"/>
          <w:szCs w:val="27"/>
        </w:rPr>
        <w:t>9. Итоги процедуры оценки качества образования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9.1. Итоги процедуры оценки оформляются в форме аналитической справки с возможным использованием схем, графиков, таблиц, диаграмм.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9.2.Мониторинговые исследования могут обсуждаться на заседаниях педагогического совета, совещаниях при директоре, методического совета.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>9.3.По результатам оценочных исследований разрабатываются рекомендации, принимаются управленческие решения, осуществляется планирование и прогнозирование развития школы.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7"/>
          <w:szCs w:val="27"/>
        </w:rPr>
        <w:t xml:space="preserve">9.3.Материалы мониторинга публикуются на сайте Организации в форме </w:t>
      </w:r>
      <w:proofErr w:type="spellStart"/>
      <w:r w:rsidRPr="004A229B">
        <w:rPr>
          <w:rFonts w:ascii="Times New Roman" w:eastAsia="Times New Roman" w:hAnsi="Times New Roman" w:cs="Times New Roman"/>
          <w:sz w:val="27"/>
          <w:szCs w:val="27"/>
        </w:rPr>
        <w:t>самообследования</w:t>
      </w:r>
      <w:proofErr w:type="spellEnd"/>
      <w:r w:rsidRPr="004A229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A229B" w:rsidRPr="004A229B" w:rsidRDefault="004A229B" w:rsidP="004A229B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A229B" w:rsidRPr="004A229B" w:rsidRDefault="004A229B" w:rsidP="004A2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229B" w:rsidRPr="004A229B" w:rsidRDefault="004A229B" w:rsidP="004A229B">
      <w:pPr>
        <w:shd w:val="clear" w:color="auto" w:fill="E1E4D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29B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4A229B" w:rsidRPr="004A229B" w:rsidSect="004A229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29B" w:rsidRDefault="004A229B" w:rsidP="004A229B">
      <w:pPr>
        <w:spacing w:after="0" w:line="240" w:lineRule="auto"/>
      </w:pPr>
      <w:r>
        <w:separator/>
      </w:r>
    </w:p>
  </w:endnote>
  <w:endnote w:type="continuationSeparator" w:id="1">
    <w:p w:rsidR="004A229B" w:rsidRDefault="004A229B" w:rsidP="004A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29B" w:rsidRDefault="004A229B" w:rsidP="004A229B">
      <w:pPr>
        <w:spacing w:after="0" w:line="240" w:lineRule="auto"/>
      </w:pPr>
      <w:r>
        <w:separator/>
      </w:r>
    </w:p>
  </w:footnote>
  <w:footnote w:type="continuationSeparator" w:id="1">
    <w:p w:rsidR="004A229B" w:rsidRDefault="004A229B" w:rsidP="004A2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12C"/>
    <w:multiLevelType w:val="multilevel"/>
    <w:tmpl w:val="8A0E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24C32"/>
    <w:multiLevelType w:val="multilevel"/>
    <w:tmpl w:val="B68E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05875"/>
    <w:multiLevelType w:val="multilevel"/>
    <w:tmpl w:val="ABBCB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82EAC"/>
    <w:multiLevelType w:val="multilevel"/>
    <w:tmpl w:val="7B02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4A4CDE"/>
    <w:multiLevelType w:val="multilevel"/>
    <w:tmpl w:val="4F6E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F02F46"/>
    <w:multiLevelType w:val="multilevel"/>
    <w:tmpl w:val="BB8C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584207"/>
    <w:multiLevelType w:val="multilevel"/>
    <w:tmpl w:val="89BA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C7611F"/>
    <w:multiLevelType w:val="multilevel"/>
    <w:tmpl w:val="54DA8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143671"/>
    <w:multiLevelType w:val="multilevel"/>
    <w:tmpl w:val="7A28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1417AB"/>
    <w:multiLevelType w:val="multilevel"/>
    <w:tmpl w:val="84CE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825775"/>
    <w:multiLevelType w:val="multilevel"/>
    <w:tmpl w:val="DAEC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F47703"/>
    <w:multiLevelType w:val="multilevel"/>
    <w:tmpl w:val="F300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8C29FB"/>
    <w:multiLevelType w:val="multilevel"/>
    <w:tmpl w:val="7AB2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BB0611"/>
    <w:multiLevelType w:val="multilevel"/>
    <w:tmpl w:val="D3AA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7B4638"/>
    <w:multiLevelType w:val="multilevel"/>
    <w:tmpl w:val="E632C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122E8D"/>
    <w:multiLevelType w:val="multilevel"/>
    <w:tmpl w:val="0CB8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C904C0"/>
    <w:multiLevelType w:val="multilevel"/>
    <w:tmpl w:val="F28473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AA2B4F"/>
    <w:multiLevelType w:val="multilevel"/>
    <w:tmpl w:val="3CA4B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CA679F"/>
    <w:multiLevelType w:val="multilevel"/>
    <w:tmpl w:val="00CA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CF38CA"/>
    <w:multiLevelType w:val="multilevel"/>
    <w:tmpl w:val="DAFA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E4078A"/>
    <w:multiLevelType w:val="multilevel"/>
    <w:tmpl w:val="B170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7614D0"/>
    <w:multiLevelType w:val="multilevel"/>
    <w:tmpl w:val="2DDC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813431"/>
    <w:multiLevelType w:val="multilevel"/>
    <w:tmpl w:val="D304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D1103C"/>
    <w:multiLevelType w:val="multilevel"/>
    <w:tmpl w:val="079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37421A"/>
    <w:multiLevelType w:val="multilevel"/>
    <w:tmpl w:val="1D64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461124"/>
    <w:multiLevelType w:val="multilevel"/>
    <w:tmpl w:val="ACD4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B40A1A"/>
    <w:multiLevelType w:val="multilevel"/>
    <w:tmpl w:val="8B02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6F76F1"/>
    <w:multiLevelType w:val="multilevel"/>
    <w:tmpl w:val="7DBE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A22332"/>
    <w:multiLevelType w:val="multilevel"/>
    <w:tmpl w:val="CCEC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957BB8"/>
    <w:multiLevelType w:val="multilevel"/>
    <w:tmpl w:val="481A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4A03D2"/>
    <w:multiLevelType w:val="multilevel"/>
    <w:tmpl w:val="57C0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463BCF"/>
    <w:multiLevelType w:val="multilevel"/>
    <w:tmpl w:val="6942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5"/>
  </w:num>
  <w:num w:numId="3">
    <w:abstractNumId w:val="18"/>
  </w:num>
  <w:num w:numId="4">
    <w:abstractNumId w:val="5"/>
  </w:num>
  <w:num w:numId="5">
    <w:abstractNumId w:val="0"/>
  </w:num>
  <w:num w:numId="6">
    <w:abstractNumId w:val="23"/>
  </w:num>
  <w:num w:numId="7">
    <w:abstractNumId w:val="12"/>
  </w:num>
  <w:num w:numId="8">
    <w:abstractNumId w:val="19"/>
  </w:num>
  <w:num w:numId="9">
    <w:abstractNumId w:val="4"/>
  </w:num>
  <w:num w:numId="10">
    <w:abstractNumId w:val="31"/>
  </w:num>
  <w:num w:numId="11">
    <w:abstractNumId w:val="17"/>
  </w:num>
  <w:num w:numId="12">
    <w:abstractNumId w:val="16"/>
  </w:num>
  <w:num w:numId="13">
    <w:abstractNumId w:val="7"/>
  </w:num>
  <w:num w:numId="14">
    <w:abstractNumId w:val="22"/>
  </w:num>
  <w:num w:numId="15">
    <w:abstractNumId w:val="3"/>
  </w:num>
  <w:num w:numId="16">
    <w:abstractNumId w:val="10"/>
  </w:num>
  <w:num w:numId="17">
    <w:abstractNumId w:val="2"/>
  </w:num>
  <w:num w:numId="18">
    <w:abstractNumId w:val="1"/>
  </w:num>
  <w:num w:numId="19">
    <w:abstractNumId w:val="20"/>
  </w:num>
  <w:num w:numId="20">
    <w:abstractNumId w:val="24"/>
  </w:num>
  <w:num w:numId="21">
    <w:abstractNumId w:val="30"/>
  </w:num>
  <w:num w:numId="22">
    <w:abstractNumId w:val="9"/>
  </w:num>
  <w:num w:numId="23">
    <w:abstractNumId w:val="21"/>
  </w:num>
  <w:num w:numId="24">
    <w:abstractNumId w:val="27"/>
  </w:num>
  <w:num w:numId="25">
    <w:abstractNumId w:val="11"/>
  </w:num>
  <w:num w:numId="26">
    <w:abstractNumId w:val="15"/>
  </w:num>
  <w:num w:numId="27">
    <w:abstractNumId w:val="28"/>
  </w:num>
  <w:num w:numId="28">
    <w:abstractNumId w:val="8"/>
  </w:num>
  <w:num w:numId="29">
    <w:abstractNumId w:val="26"/>
  </w:num>
  <w:num w:numId="30">
    <w:abstractNumId w:val="6"/>
  </w:num>
  <w:num w:numId="31">
    <w:abstractNumId w:val="29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229B"/>
    <w:rsid w:val="004A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22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22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A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-button-doc-player">
    <w:name w:val="v-button-doc-player"/>
    <w:basedOn w:val="a0"/>
    <w:rsid w:val="004A229B"/>
  </w:style>
  <w:style w:type="character" w:customStyle="1" w:styleId="dg-libraryrate--title">
    <w:name w:val="dg-library__rate--title"/>
    <w:basedOn w:val="a0"/>
    <w:rsid w:val="004A229B"/>
  </w:style>
  <w:style w:type="character" w:styleId="a4">
    <w:name w:val="Hyperlink"/>
    <w:basedOn w:val="a0"/>
    <w:uiPriority w:val="99"/>
    <w:semiHidden/>
    <w:unhideWhenUsed/>
    <w:rsid w:val="004A229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A229B"/>
    <w:rPr>
      <w:color w:val="800080"/>
      <w:u w:val="single"/>
    </w:rPr>
  </w:style>
  <w:style w:type="paragraph" w:customStyle="1" w:styleId="infolavkatitle">
    <w:name w:val="infolavka__title"/>
    <w:basedOn w:val="a"/>
    <w:rsid w:val="004A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lavkaname">
    <w:name w:val="infolavka__name"/>
    <w:basedOn w:val="a"/>
    <w:rsid w:val="004A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lavkaprice">
    <w:name w:val="infolavka__price"/>
    <w:basedOn w:val="a"/>
    <w:rsid w:val="004A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lavkabtn">
    <w:name w:val="infolavka__btn"/>
    <w:basedOn w:val="a0"/>
    <w:rsid w:val="004A229B"/>
  </w:style>
  <w:style w:type="paragraph" w:customStyle="1" w:styleId="infolavkabottom">
    <w:name w:val="infolavka__bottom"/>
    <w:basedOn w:val="a"/>
    <w:rsid w:val="004A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A22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A229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A22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A229B"/>
    <w:rPr>
      <w:rFonts w:ascii="Arial" w:eastAsia="Times New Roman" w:hAnsi="Arial" w:cs="Arial"/>
      <w:vanish/>
      <w:sz w:val="16"/>
      <w:szCs w:val="16"/>
    </w:rPr>
  </w:style>
  <w:style w:type="character" w:styleId="a6">
    <w:name w:val="Strong"/>
    <w:basedOn w:val="a0"/>
    <w:uiPriority w:val="22"/>
    <w:qFormat/>
    <w:rsid w:val="004A229B"/>
    <w:rPr>
      <w:b/>
      <w:bCs/>
    </w:rPr>
  </w:style>
  <w:style w:type="character" w:customStyle="1" w:styleId="icon-block">
    <w:name w:val="icon-block"/>
    <w:basedOn w:val="a0"/>
    <w:rsid w:val="004A229B"/>
  </w:style>
  <w:style w:type="paragraph" w:customStyle="1" w:styleId="v-library-new-title">
    <w:name w:val="v-library-new-title"/>
    <w:basedOn w:val="a"/>
    <w:rsid w:val="004A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cation-statisticstitle">
    <w:name w:val="publication-statistics__title"/>
    <w:basedOn w:val="a"/>
    <w:rsid w:val="004A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blication-statisticstooltip">
    <w:name w:val="publication-statistics__tooltip"/>
    <w:basedOn w:val="a0"/>
    <w:rsid w:val="004A229B"/>
  </w:style>
  <w:style w:type="character" w:customStyle="1" w:styleId="publication-statisticstooltip--icon">
    <w:name w:val="publication-statistics__tooltip--icon"/>
    <w:basedOn w:val="a0"/>
    <w:rsid w:val="004A229B"/>
  </w:style>
  <w:style w:type="paragraph" w:customStyle="1" w:styleId="publication-statisticstext">
    <w:name w:val="publication-statistics__text"/>
    <w:basedOn w:val="a"/>
    <w:rsid w:val="004A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price">
    <w:name w:val="dg-price"/>
    <w:basedOn w:val="a0"/>
    <w:rsid w:val="004A229B"/>
  </w:style>
  <w:style w:type="paragraph" w:styleId="a7">
    <w:name w:val="Balloon Text"/>
    <w:basedOn w:val="a"/>
    <w:link w:val="a8"/>
    <w:uiPriority w:val="99"/>
    <w:semiHidden/>
    <w:unhideWhenUsed/>
    <w:rsid w:val="004A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29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A2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A229B"/>
  </w:style>
  <w:style w:type="paragraph" w:styleId="ab">
    <w:name w:val="footer"/>
    <w:basedOn w:val="a"/>
    <w:link w:val="ac"/>
    <w:uiPriority w:val="99"/>
    <w:semiHidden/>
    <w:unhideWhenUsed/>
    <w:rsid w:val="004A2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A2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8295">
          <w:marLeft w:val="0"/>
          <w:marRight w:val="2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7532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8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8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53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61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06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94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7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3565559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1675">
                      <w:marLeft w:val="111"/>
                      <w:marRight w:val="111"/>
                      <w:marTop w:val="69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1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2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93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64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89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29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414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32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887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8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22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7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204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63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65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67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259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843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373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7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49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3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47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20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472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0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561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67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63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59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30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4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1177492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8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86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4157570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4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21629">
                              <w:marLeft w:val="0"/>
                              <w:marRight w:val="0"/>
                              <w:marTop w:val="0"/>
                              <w:marBottom w:val="2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98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83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82774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0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1797160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1243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40327">
                          <w:marLeft w:val="0"/>
                          <w:marRight w:val="0"/>
                          <w:marTop w:val="0"/>
                          <w:marBottom w:val="2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06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2491">
                              <w:marLeft w:val="0"/>
                              <w:marRight w:val="14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6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2066267">
                              <w:marLeft w:val="0"/>
                              <w:marRight w:val="14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028405">
                              <w:marLeft w:val="0"/>
                              <w:marRight w:val="14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0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26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3722418">
                          <w:marLeft w:val="0"/>
                          <w:marRight w:val="0"/>
                          <w:marTop w:val="0"/>
                          <w:marBottom w:val="2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1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190462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8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4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1489047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8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57703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27127">
                                  <w:marLeft w:val="0"/>
                                  <w:marRight w:val="0"/>
                                  <w:marTop w:val="0"/>
                                  <w:marBottom w:val="8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88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77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7933975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7397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78632">
                              <w:marLeft w:val="0"/>
                              <w:marRight w:val="152"/>
                              <w:marTop w:val="0"/>
                              <w:marBottom w:val="138"/>
                              <w:divBdr>
                                <w:top w:val="single" w:sz="6" w:space="11" w:color="EAEAEA"/>
                                <w:left w:val="single" w:sz="6" w:space="11" w:color="EAEAEA"/>
                                <w:bottom w:val="single" w:sz="6" w:space="11" w:color="EAEAEA"/>
                                <w:right w:val="single" w:sz="6" w:space="11" w:color="EAEAEA"/>
                              </w:divBdr>
                              <w:divsChild>
                                <w:div w:id="917786644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252178">
                              <w:marLeft w:val="0"/>
                              <w:marRight w:val="152"/>
                              <w:marTop w:val="0"/>
                              <w:marBottom w:val="138"/>
                              <w:divBdr>
                                <w:top w:val="single" w:sz="6" w:space="11" w:color="EAEAEA"/>
                                <w:left w:val="single" w:sz="6" w:space="11" w:color="EAEAEA"/>
                                <w:bottom w:val="single" w:sz="6" w:space="11" w:color="EAEAEA"/>
                                <w:right w:val="single" w:sz="6" w:space="11" w:color="EAEAEA"/>
                              </w:divBdr>
                              <w:divsChild>
                                <w:div w:id="1300502448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762962">
                              <w:marLeft w:val="0"/>
                              <w:marRight w:val="0"/>
                              <w:marTop w:val="0"/>
                              <w:marBottom w:val="138"/>
                              <w:divBdr>
                                <w:top w:val="single" w:sz="6" w:space="11" w:color="EAEAEA"/>
                                <w:left w:val="single" w:sz="6" w:space="11" w:color="EAEAEA"/>
                                <w:bottom w:val="single" w:sz="6" w:space="11" w:color="EAEAEA"/>
                                <w:right w:val="single" w:sz="6" w:space="11" w:color="EAEAEA"/>
                              </w:divBdr>
                              <w:divsChild>
                                <w:div w:id="1494368527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595061">
                              <w:marLeft w:val="0"/>
                              <w:marRight w:val="152"/>
                              <w:marTop w:val="0"/>
                              <w:marBottom w:val="138"/>
                              <w:divBdr>
                                <w:top w:val="single" w:sz="6" w:space="11" w:color="EAEAEA"/>
                                <w:left w:val="single" w:sz="6" w:space="11" w:color="EAEAEA"/>
                                <w:bottom w:val="single" w:sz="6" w:space="11" w:color="EAEAEA"/>
                                <w:right w:val="single" w:sz="6" w:space="11" w:color="EAEAEA"/>
                              </w:divBdr>
                              <w:divsChild>
                                <w:div w:id="1245845970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985758">
                              <w:marLeft w:val="0"/>
                              <w:marRight w:val="152"/>
                              <w:marTop w:val="0"/>
                              <w:marBottom w:val="138"/>
                              <w:divBdr>
                                <w:top w:val="single" w:sz="6" w:space="11" w:color="EAEAEA"/>
                                <w:left w:val="single" w:sz="6" w:space="11" w:color="EAEAEA"/>
                                <w:bottom w:val="single" w:sz="6" w:space="11" w:color="EAEAEA"/>
                                <w:right w:val="single" w:sz="6" w:space="11" w:color="EAEAEA"/>
                              </w:divBdr>
                              <w:divsChild>
                                <w:div w:id="1320497168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272021">
                              <w:marLeft w:val="0"/>
                              <w:marRight w:val="0"/>
                              <w:marTop w:val="0"/>
                              <w:marBottom w:val="138"/>
                              <w:divBdr>
                                <w:top w:val="single" w:sz="6" w:space="11" w:color="EAEAEA"/>
                                <w:left w:val="single" w:sz="6" w:space="11" w:color="EAEAEA"/>
                                <w:bottom w:val="single" w:sz="6" w:space="11" w:color="EAEAEA"/>
                                <w:right w:val="single" w:sz="6" w:space="11" w:color="EAEAEA"/>
                              </w:divBdr>
                              <w:divsChild>
                                <w:div w:id="1297564594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272159">
                              <w:marLeft w:val="0"/>
                              <w:marRight w:val="152"/>
                              <w:marTop w:val="0"/>
                              <w:marBottom w:val="138"/>
                              <w:divBdr>
                                <w:top w:val="single" w:sz="6" w:space="11" w:color="EAEAEA"/>
                                <w:left w:val="single" w:sz="6" w:space="11" w:color="EAEAEA"/>
                                <w:bottom w:val="single" w:sz="6" w:space="11" w:color="EAEAEA"/>
                                <w:right w:val="single" w:sz="6" w:space="11" w:color="EAEAEA"/>
                              </w:divBdr>
                              <w:divsChild>
                                <w:div w:id="818110730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0344255">
                              <w:marLeft w:val="0"/>
                              <w:marRight w:val="152"/>
                              <w:marTop w:val="0"/>
                              <w:marBottom w:val="138"/>
                              <w:divBdr>
                                <w:top w:val="single" w:sz="6" w:space="11" w:color="EAEAEA"/>
                                <w:left w:val="single" w:sz="6" w:space="11" w:color="EAEAEA"/>
                                <w:bottom w:val="single" w:sz="6" w:space="11" w:color="EAEAEA"/>
                                <w:right w:val="single" w:sz="6" w:space="11" w:color="EAEAEA"/>
                              </w:divBdr>
                              <w:divsChild>
                                <w:div w:id="644090288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92795">
                              <w:marLeft w:val="0"/>
                              <w:marRight w:val="0"/>
                              <w:marTop w:val="0"/>
                              <w:marBottom w:val="138"/>
                              <w:divBdr>
                                <w:top w:val="single" w:sz="6" w:space="8" w:color="EAEAEA"/>
                                <w:left w:val="single" w:sz="6" w:space="8" w:color="EAEAEA"/>
                                <w:bottom w:val="single" w:sz="6" w:space="8" w:color="EAEAEA"/>
                                <w:right w:val="single" w:sz="6" w:space="8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115519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0812">
                      <w:marLeft w:val="0"/>
                      <w:marRight w:val="0"/>
                      <w:marTop w:val="0"/>
                      <w:marBottom w:val="2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76958">
                          <w:marLeft w:val="0"/>
                          <w:marRight w:val="0"/>
                          <w:marTop w:val="2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9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0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4507">
              <w:marLeft w:val="0"/>
              <w:marRight w:val="0"/>
              <w:marTop w:val="0"/>
              <w:marBottom w:val="277"/>
              <w:divBdr>
                <w:top w:val="single" w:sz="6" w:space="10" w:color="76767A"/>
                <w:left w:val="single" w:sz="6" w:space="10" w:color="76767A"/>
                <w:bottom w:val="single" w:sz="6" w:space="10" w:color="76767A"/>
                <w:right w:val="single" w:sz="6" w:space="10" w:color="76767A"/>
              </w:divBdr>
              <w:divsChild>
                <w:div w:id="1710062159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7688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051579">
              <w:marLeft w:val="0"/>
              <w:marRight w:val="0"/>
              <w:marTop w:val="0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0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6937694">
              <w:marLeft w:val="0"/>
              <w:marRight w:val="0"/>
              <w:marTop w:val="0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8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3643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58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89849">
                              <w:marLeft w:val="0"/>
                              <w:marRight w:val="0"/>
                              <w:marTop w:val="0"/>
                              <w:marBottom w:val="1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470975">
                              <w:marLeft w:val="0"/>
                              <w:marRight w:val="0"/>
                              <w:marTop w:val="0"/>
                              <w:marBottom w:val="1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969593">
                              <w:marLeft w:val="0"/>
                              <w:marRight w:val="0"/>
                              <w:marTop w:val="0"/>
                              <w:marBottom w:val="1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380725">
                              <w:marLeft w:val="0"/>
                              <w:marRight w:val="0"/>
                              <w:marTop w:val="0"/>
                              <w:marBottom w:val="1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5BDA4-F249-4442-B038-F07DEAE8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4310</Words>
  <Characters>24573</Characters>
  <Application>Microsoft Office Word</Application>
  <DocSecurity>0</DocSecurity>
  <Lines>204</Lines>
  <Paragraphs>57</Paragraphs>
  <ScaleCrop>false</ScaleCrop>
  <Company/>
  <LinksUpToDate>false</LinksUpToDate>
  <CharactersWithSpaces>28826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2020-12-22T10:20:00Z</dcterms:created>
  <dcterms:modified xsi:type="dcterms:W3CDTF">2020-12-22T10:29:00Z</dcterms:modified>
</cp:coreProperties>
</file>